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8D6181" w14:textId="77777777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FENERBAHÇE ÜNİVERSİTESİ ÖNLİSANS VE LİSANS MUAFİYET SINAVLARI BİLGİLENDİRMESİ</w:t>
      </w:r>
    </w:p>
    <w:p w14:paraId="7C91BE9C" w14:textId="44BFB61E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</w:pPr>
    </w:p>
    <w:p w14:paraId="771543D2" w14:textId="1B9AC5B8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</w:pPr>
      <w:proofErr w:type="spellStart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>You</w:t>
      </w:r>
      <w:proofErr w:type="spellEnd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 xml:space="preserve"> can </w:t>
      </w:r>
      <w:proofErr w:type="spellStart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>find</w:t>
      </w:r>
      <w:proofErr w:type="spellEnd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 xml:space="preserve"> English </w:t>
      </w:r>
      <w:proofErr w:type="spellStart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>version</w:t>
      </w:r>
      <w:proofErr w:type="spellEnd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 xml:space="preserve"> of </w:t>
      </w:r>
      <w:proofErr w:type="spellStart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>the</w:t>
      </w:r>
      <w:proofErr w:type="spellEnd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>announcement</w:t>
      </w:r>
      <w:r w:rsidR="004961FF"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>s</w:t>
      </w:r>
      <w:proofErr w:type="spellEnd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>below</w:t>
      </w:r>
      <w:proofErr w:type="spellEnd"/>
      <w:r w:rsidR="4265B14F"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highlight w:val="yellow"/>
          <w:lang w:val="tr-TR"/>
        </w:rPr>
        <w:t>!</w:t>
      </w:r>
    </w:p>
    <w:p w14:paraId="10A033F9" w14:textId="77777777" w:rsidR="008C0C2D" w:rsidRDefault="008C0C2D" w:rsidP="42AEE8AE">
      <w:pPr>
        <w:pStyle w:val="Default"/>
        <w:spacing w:line="360" w:lineRule="auto"/>
        <w:ind w:left="720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</w:p>
    <w:p w14:paraId="77B4B6F9" w14:textId="2F31D896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 xml:space="preserve">FENERBAHÇE ÜNİVERSİTESİ YABANCI DİLLER BÖLÜMÜ </w:t>
      </w:r>
      <w:r w:rsidRPr="42AEE8AE">
        <w:rPr>
          <w:rFonts w:asciiTheme="minorHAnsi" w:eastAsiaTheme="minorEastAsia" w:hAnsiTheme="minorHAnsi" w:cstheme="minorBidi"/>
          <w:b/>
          <w:bCs/>
          <w:sz w:val="22"/>
          <w:szCs w:val="22"/>
        </w:rPr>
        <w:t>İNGİLİZCE MUAFİYET SINAVLARI</w:t>
      </w:r>
    </w:p>
    <w:tbl>
      <w:tblPr>
        <w:tblStyle w:val="TabloKlavuzu"/>
        <w:tblW w:w="8283" w:type="dxa"/>
        <w:tblLook w:val="04A0" w:firstRow="1" w:lastRow="0" w:firstColumn="1" w:lastColumn="0" w:noHBand="0" w:noVBand="1"/>
      </w:tblPr>
      <w:tblGrid>
        <w:gridCol w:w="3978"/>
        <w:gridCol w:w="1980"/>
        <w:gridCol w:w="2325"/>
      </w:tblGrid>
      <w:tr w:rsidR="008C0C2D" w:rsidRPr="008C0C2D" w14:paraId="3A585C2A" w14:textId="77777777" w:rsidTr="42AEE8AE">
        <w:trPr>
          <w:trHeight w:val="137"/>
        </w:trPr>
        <w:tc>
          <w:tcPr>
            <w:tcW w:w="3978" w:type="dxa"/>
            <w:shd w:val="clear" w:color="auto" w:fill="auto"/>
            <w:hideMark/>
          </w:tcPr>
          <w:p w14:paraId="6ADC6E6F" w14:textId="77777777" w:rsidR="008C0C2D" w:rsidRPr="008C0C2D" w:rsidRDefault="008C0C2D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SINAV</w:t>
            </w:r>
          </w:p>
        </w:tc>
        <w:tc>
          <w:tcPr>
            <w:tcW w:w="1980" w:type="dxa"/>
            <w:shd w:val="clear" w:color="auto" w:fill="auto"/>
            <w:hideMark/>
          </w:tcPr>
          <w:p w14:paraId="25857B75" w14:textId="77777777" w:rsidR="008C0C2D" w:rsidRPr="008C0C2D" w:rsidRDefault="008C0C2D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TARİH</w:t>
            </w:r>
          </w:p>
        </w:tc>
        <w:tc>
          <w:tcPr>
            <w:tcW w:w="2325" w:type="dxa"/>
            <w:shd w:val="clear" w:color="auto" w:fill="auto"/>
            <w:hideMark/>
          </w:tcPr>
          <w:p w14:paraId="0CDDF6F9" w14:textId="77777777" w:rsidR="008C0C2D" w:rsidRPr="008C0C2D" w:rsidRDefault="008C0C2D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YÖNTEM</w:t>
            </w:r>
          </w:p>
        </w:tc>
      </w:tr>
      <w:tr w:rsidR="008C0C2D" w:rsidRPr="008C0C2D" w14:paraId="70E2A47B" w14:textId="77777777" w:rsidTr="42AEE8AE">
        <w:trPr>
          <w:trHeight w:val="281"/>
        </w:trPr>
        <w:tc>
          <w:tcPr>
            <w:tcW w:w="3978" w:type="dxa"/>
            <w:shd w:val="clear" w:color="auto" w:fill="auto"/>
          </w:tcPr>
          <w:p w14:paraId="6AD48974" w14:textId="77777777" w:rsidR="008C0C2D" w:rsidRPr="008C0C2D" w:rsidRDefault="008C0C2D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1980" w:type="dxa"/>
            <w:shd w:val="clear" w:color="auto" w:fill="auto"/>
          </w:tcPr>
          <w:p w14:paraId="76AA0AF1" w14:textId="77777777" w:rsidR="008C0C2D" w:rsidRPr="008C0C2D" w:rsidRDefault="008C0C2D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  <w:shd w:val="clear" w:color="auto" w:fill="auto"/>
          </w:tcPr>
          <w:p w14:paraId="7472BDA7" w14:textId="77777777" w:rsidR="008C0C2D" w:rsidRPr="008C0C2D" w:rsidRDefault="008C0C2D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</w:p>
        </w:tc>
      </w:tr>
      <w:tr w:rsidR="008C0C2D" w:rsidRPr="008C0C2D" w14:paraId="539B76E9" w14:textId="77777777" w:rsidTr="42AEE8AE">
        <w:trPr>
          <w:trHeight w:val="281"/>
        </w:trPr>
        <w:tc>
          <w:tcPr>
            <w:tcW w:w="3978" w:type="dxa"/>
            <w:shd w:val="clear" w:color="auto" w:fill="auto"/>
            <w:hideMark/>
          </w:tcPr>
          <w:p w14:paraId="41CCE36B" w14:textId="58C32868" w:rsidR="008C0C2D" w:rsidRPr="008C0C2D" w:rsidRDefault="008C0C2D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İngilizce I (ENG 10</w:t>
            </w:r>
            <w:r w:rsidR="6EF01418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1</w:t>
            </w:r>
            <w:r w:rsidR="30F7D982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&amp; ENG 105</w:t>
            </w: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) Muafiyet Sınavı</w:t>
            </w:r>
          </w:p>
        </w:tc>
        <w:tc>
          <w:tcPr>
            <w:tcW w:w="1980" w:type="dxa"/>
            <w:shd w:val="clear" w:color="auto" w:fill="auto"/>
          </w:tcPr>
          <w:p w14:paraId="616523EF" w14:textId="674E9133" w:rsidR="007F3240" w:rsidRPr="008C0C2D" w:rsidRDefault="658CF7E6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Ekim</w:t>
            </w:r>
            <w:r w:rsidR="68432D83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10, </w:t>
            </w:r>
            <w:r w:rsidR="008C0C2D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202</w:t>
            </w:r>
            <w:r w:rsidR="00A47B48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2</w:t>
            </w:r>
          </w:p>
          <w:p w14:paraId="6C3D4687" w14:textId="679F112D" w:rsidR="007F3240" w:rsidRPr="008C0C2D" w:rsidRDefault="5B27F5CB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Pazartesi</w:t>
            </w:r>
            <w:r w:rsidR="511C71ED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,</w:t>
            </w:r>
            <w:r w:rsidR="007F3240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1</w:t>
            </w:r>
            <w:r w:rsidR="0974ED0D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5</w:t>
            </w:r>
            <w:r w:rsidR="007F3240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.00</w:t>
            </w:r>
          </w:p>
        </w:tc>
        <w:tc>
          <w:tcPr>
            <w:tcW w:w="2325" w:type="dxa"/>
            <w:shd w:val="clear" w:color="auto" w:fill="auto"/>
            <w:hideMark/>
          </w:tcPr>
          <w:p w14:paraId="50DACD48" w14:textId="77777777" w:rsidR="008C0C2D" w:rsidRDefault="008C0C2D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  ONLINE</w:t>
            </w:r>
          </w:p>
          <w:p w14:paraId="05C78DE6" w14:textId="0E3A211E" w:rsidR="004961FF" w:rsidRPr="008C0C2D" w:rsidRDefault="0EFBB338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B</w:t>
            </w:r>
            <w:r w:rsidR="004961FF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lackboard</w:t>
            </w:r>
            <w:proofErr w:type="spellEnd"/>
          </w:p>
        </w:tc>
      </w:tr>
      <w:tr w:rsidR="008C0C2D" w:rsidRPr="008C0C2D" w14:paraId="5CB1F2B6" w14:textId="77777777" w:rsidTr="42AEE8AE">
        <w:trPr>
          <w:trHeight w:val="425"/>
        </w:trPr>
        <w:tc>
          <w:tcPr>
            <w:tcW w:w="3978" w:type="dxa"/>
            <w:shd w:val="clear" w:color="auto" w:fill="auto"/>
            <w:hideMark/>
          </w:tcPr>
          <w:p w14:paraId="2BC74CE9" w14:textId="7A771E3F" w:rsidR="008C0C2D" w:rsidRPr="008C0C2D" w:rsidRDefault="008C0C2D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İleri İngilizce I</w:t>
            </w:r>
            <w:r w:rsidR="00D73FB7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</w:t>
            </w: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(ENG 10</w:t>
            </w:r>
            <w:r w:rsidR="43FF96B2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3</w:t>
            </w: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) Muafiyet Sınavı</w:t>
            </w:r>
          </w:p>
        </w:tc>
        <w:tc>
          <w:tcPr>
            <w:tcW w:w="1980" w:type="dxa"/>
            <w:shd w:val="clear" w:color="auto" w:fill="auto"/>
            <w:hideMark/>
          </w:tcPr>
          <w:p w14:paraId="05A54FC1" w14:textId="4AAD61DF" w:rsidR="008C0C2D" w:rsidRPr="00D73FB7" w:rsidRDefault="3FCCCC5A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Ekim</w:t>
            </w:r>
            <w:r w:rsidR="79168EA8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10, </w:t>
            </w:r>
            <w:r w:rsidR="008C0C2D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202</w:t>
            </w:r>
            <w:r w:rsidR="00A47B48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2</w:t>
            </w:r>
          </w:p>
          <w:p w14:paraId="17DE53D3" w14:textId="086F3C87" w:rsidR="007F3240" w:rsidRPr="008C0C2D" w:rsidRDefault="0E0C5C05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Pazartesi, 14.00</w:t>
            </w:r>
          </w:p>
        </w:tc>
        <w:tc>
          <w:tcPr>
            <w:tcW w:w="2325" w:type="dxa"/>
            <w:shd w:val="clear" w:color="auto" w:fill="auto"/>
            <w:hideMark/>
          </w:tcPr>
          <w:p w14:paraId="43ECDCE5" w14:textId="116EDF4F" w:rsidR="008C0C2D" w:rsidRDefault="008C0C2D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 </w:t>
            </w:r>
            <w:proofErr w:type="spellStart"/>
            <w:r w:rsidR="3DC0BBC9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Yüzyüze</w:t>
            </w:r>
            <w:proofErr w:type="spellEnd"/>
            <w:r w:rsidR="3DC0BBC9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@ </w:t>
            </w:r>
            <w:r w:rsidR="3AB291D1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14.00</w:t>
            </w:r>
          </w:p>
          <w:p w14:paraId="47427C93" w14:textId="1CC10217" w:rsidR="004961FF" w:rsidRPr="008C0C2D" w:rsidRDefault="004961FF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</w:p>
        </w:tc>
      </w:tr>
    </w:tbl>
    <w:p w14:paraId="7B9B3392" w14:textId="77777777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</w:p>
    <w:p w14:paraId="51371507" w14:textId="38CC40C9" w:rsidR="008C0C2D" w:rsidRDefault="00C20B35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</w:pPr>
      <w:r>
        <w:rPr>
          <w:bCs/>
          <w:noProof/>
          <w:color w:val="auto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9EB8E" wp14:editId="71C5E708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5706110" cy="7620"/>
                <wp:effectExtent l="0" t="0" r="8890" b="1143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611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Düz Bağlayıcı 5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white [3212]" strokeweight=".5pt" from="0,4.4pt" to="449.3pt,5pt" w14:anchorId="5BE68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C0C2D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ENG 10</w:t>
      </w:r>
      <w:r w:rsidR="2189E095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1</w:t>
      </w:r>
      <w:r w:rsidR="008C0C2D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r w:rsidR="2E011E8E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&amp; ENG 105 </w:t>
      </w:r>
      <w:r w:rsidR="008C0C2D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Muafiyet Sınav</w:t>
      </w:r>
      <w:r w:rsidR="00D73FB7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ı</w:t>
      </w:r>
      <w:r w:rsidR="008C0C2D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, ön lisans ve lisans derslerini Türkçe okuyan öğrenciler için yapılan sınav</w:t>
      </w:r>
      <w:r w:rsidR="00D73FB7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dır. </w:t>
      </w:r>
      <w:r w:rsidR="008C0C2D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ENG 10</w:t>
      </w:r>
      <w:r w:rsidR="2BEA9B64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3</w:t>
      </w:r>
      <w:r w:rsidR="008C0C2D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Muafiyet Sınav</w:t>
      </w:r>
      <w:r w:rsidR="00D73FB7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ı</w:t>
      </w:r>
      <w:r w:rsidR="008C0C2D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ise, Yabancı Diller Bölümü Hazırlık Programını bitirmiş ve İngilizce Yeterlik Sınavını başarı ile geçen </w:t>
      </w:r>
      <w:r w:rsidR="5E540032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ve İngilizce programlarda okuyan </w:t>
      </w:r>
      <w:r w:rsidR="008C0C2D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öğrenciler için yapılan sınav</w:t>
      </w:r>
      <w:r w:rsidR="00D73FB7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dır.</w:t>
      </w:r>
      <w:r w:rsidR="008C0C2D"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</w:p>
    <w:p w14:paraId="3E0BF90B" w14:textId="77777777" w:rsidR="004961FF" w:rsidRDefault="004961FF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</w:pPr>
    </w:p>
    <w:p w14:paraId="492E8F66" w14:textId="6AC9DE87" w:rsidR="008C0C2D" w:rsidRPr="008C0C2D" w:rsidRDefault="004961FF" w:rsidP="42AEE8AE">
      <w:pPr>
        <w:spacing w:line="360" w:lineRule="auto"/>
        <w:rPr>
          <w:rFonts w:eastAsiaTheme="minorEastAsia"/>
          <w:b/>
          <w:bCs/>
        </w:rPr>
      </w:pPr>
      <w:r w:rsidRPr="42AEE8AE">
        <w:rPr>
          <w:rFonts w:eastAsiaTheme="minorEastAsia"/>
          <w:b/>
          <w:bCs/>
          <w:highlight w:val="yellow"/>
        </w:rPr>
        <w:t xml:space="preserve">Sınava girmek isteyenler, </w:t>
      </w:r>
      <w:r w:rsidR="03CE4BE2" w:rsidRPr="42AEE8AE">
        <w:rPr>
          <w:rFonts w:eastAsiaTheme="minorEastAsia"/>
          <w:b/>
          <w:bCs/>
          <w:highlight w:val="yellow"/>
        </w:rPr>
        <w:t>1</w:t>
      </w:r>
      <w:r w:rsidR="007F3240" w:rsidRPr="42AEE8AE">
        <w:rPr>
          <w:rFonts w:eastAsiaTheme="minorEastAsia"/>
          <w:b/>
          <w:bCs/>
          <w:highlight w:val="yellow"/>
        </w:rPr>
        <w:t>-</w:t>
      </w:r>
      <w:r w:rsidR="419A163D" w:rsidRPr="42AEE8AE">
        <w:rPr>
          <w:rFonts w:eastAsiaTheme="minorEastAsia"/>
          <w:b/>
          <w:bCs/>
          <w:highlight w:val="yellow"/>
        </w:rPr>
        <w:t>6 Ekim</w:t>
      </w:r>
      <w:r w:rsidR="007F3240" w:rsidRPr="42AEE8AE">
        <w:rPr>
          <w:rFonts w:eastAsiaTheme="minorEastAsia"/>
          <w:b/>
          <w:bCs/>
          <w:highlight w:val="yellow"/>
        </w:rPr>
        <w:t xml:space="preserve"> tarihleri</w:t>
      </w:r>
      <w:r w:rsidR="29EEDF94" w:rsidRPr="42AEE8AE">
        <w:rPr>
          <w:rFonts w:eastAsiaTheme="minorEastAsia"/>
          <w:b/>
          <w:bCs/>
          <w:highlight w:val="yellow"/>
        </w:rPr>
        <w:t xml:space="preserve"> arasında </w:t>
      </w:r>
      <w:r w:rsidRPr="42AEE8AE">
        <w:rPr>
          <w:rFonts w:eastAsiaTheme="minorEastAsia"/>
          <w:b/>
          <w:bCs/>
          <w:highlight w:val="yellow"/>
        </w:rPr>
        <w:t>OIS SİSTEMİ üzerinden sınava BAŞVURACAKTIR.</w:t>
      </w:r>
    </w:p>
    <w:p w14:paraId="1A401E70" w14:textId="31514E9A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İNGİLİZCE I (ENG 10</w:t>
      </w:r>
      <w:r w:rsidR="029B4CDF"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1</w:t>
      </w: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) MUAFİYET SINAVI</w:t>
      </w:r>
    </w:p>
    <w:p w14:paraId="723539B8" w14:textId="77777777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Sınav sonucu:</w:t>
      </w:r>
    </w:p>
    <w:p w14:paraId="7EF43157" w14:textId="77777777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</w:pPr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Sınavdan almış olduğunuz puana göre dersten muafiyet söz konusudur. Muaf olduğunuz ders, transkriptinize harf notu olarak işlenecektir. Aşağıdaki tabloyu dikkatle inceleyiniz.</w:t>
      </w:r>
    </w:p>
    <w:tbl>
      <w:tblPr>
        <w:tblStyle w:val="TableNormal"/>
        <w:tblpPr w:leftFromText="180" w:rightFromText="180" w:vertAnchor="text" w:horzAnchor="margin" w:tblpY="2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5"/>
        <w:gridCol w:w="1134"/>
        <w:gridCol w:w="1559"/>
        <w:gridCol w:w="1276"/>
        <w:gridCol w:w="1276"/>
      </w:tblGrid>
      <w:tr w:rsidR="008C0C2D" w:rsidRPr="008C0C2D" w14:paraId="33CFF658" w14:textId="77777777" w:rsidTr="42AEE8AE">
        <w:trPr>
          <w:trHeight w:val="597"/>
        </w:trPr>
        <w:tc>
          <w:tcPr>
            <w:tcW w:w="9072" w:type="dxa"/>
            <w:gridSpan w:val="6"/>
          </w:tcPr>
          <w:p w14:paraId="7915CD37" w14:textId="77777777" w:rsidR="008C0C2D" w:rsidRPr="008C0C2D" w:rsidRDefault="008C0C2D" w:rsidP="42AEE8AE">
            <w:pPr>
              <w:pStyle w:val="TableParagraph"/>
              <w:spacing w:before="38" w:line="247" w:lineRule="auto"/>
              <w:ind w:left="3728" w:hanging="3728"/>
              <w:jc w:val="both"/>
              <w:rPr>
                <w:rFonts w:asciiTheme="minorHAnsi" w:eastAsiaTheme="minorEastAsia" w:hAnsiTheme="minorHAnsi" w:cstheme="minorBidi"/>
                <w:b/>
                <w:bCs/>
                <w:w w:val="105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TABLO 1: ÖĞRETİM DİLİ TÜRKÇE ÖN LİSANS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ve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LİSANS PROGRAMLARINDA</w:t>
            </w:r>
          </w:p>
          <w:p w14:paraId="546EA580" w14:textId="77777777" w:rsidR="008C0C2D" w:rsidRPr="008C0C2D" w:rsidRDefault="008C0C2D" w:rsidP="42AEE8AE">
            <w:pPr>
              <w:pStyle w:val="TableParagraph"/>
              <w:spacing w:before="38" w:line="247" w:lineRule="auto"/>
              <w:ind w:left="3728" w:hanging="3728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ZORUNLU İNGİLİZCE DERSLERİNDEN MUAFİYET</w:t>
            </w:r>
          </w:p>
        </w:tc>
      </w:tr>
      <w:tr w:rsidR="008C0C2D" w:rsidRPr="008C0C2D" w14:paraId="58AE0B90" w14:textId="77777777" w:rsidTr="42AEE8AE">
        <w:trPr>
          <w:trHeight w:val="495"/>
        </w:trPr>
        <w:tc>
          <w:tcPr>
            <w:tcW w:w="3827" w:type="dxa"/>
            <w:gridSpan w:val="2"/>
          </w:tcPr>
          <w:p w14:paraId="4C2A5573" w14:textId="77777777" w:rsidR="008C0C2D" w:rsidRPr="008C0C2D" w:rsidRDefault="008C0C2D" w:rsidP="42AEE8AE">
            <w:pPr>
              <w:pStyle w:val="TableParagraph"/>
              <w:spacing w:before="170"/>
              <w:ind w:left="306" w:right="42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Yüzlük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Not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Aralığı</w:t>
            </w:r>
            <w:proofErr w:type="spellEnd"/>
          </w:p>
        </w:tc>
        <w:tc>
          <w:tcPr>
            <w:tcW w:w="1134" w:type="dxa"/>
            <w:vMerge w:val="restart"/>
          </w:tcPr>
          <w:p w14:paraId="0F1D018F" w14:textId="77777777" w:rsidR="008C0C2D" w:rsidRPr="008C0C2D" w:rsidRDefault="008C0C2D" w:rsidP="42AEE8AE">
            <w:pPr>
              <w:pStyle w:val="TableParagraph"/>
              <w:spacing w:before="182" w:line="259" w:lineRule="auto"/>
              <w:ind w:left="0" w:right="-1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Harf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Notu</w:t>
            </w:r>
            <w:proofErr w:type="spellEnd"/>
          </w:p>
        </w:tc>
        <w:tc>
          <w:tcPr>
            <w:tcW w:w="1559" w:type="dxa"/>
            <w:vMerge w:val="restart"/>
          </w:tcPr>
          <w:p w14:paraId="66D18A30" w14:textId="77777777" w:rsidR="008C0C2D" w:rsidRPr="008C0C2D" w:rsidRDefault="008C0C2D" w:rsidP="42AEE8AE">
            <w:pPr>
              <w:pStyle w:val="TableParagraph"/>
              <w:spacing w:before="182" w:line="259" w:lineRule="auto"/>
              <w:ind w:left="0" w:right="-10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>Başarı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>Katsayısı</w:t>
            </w:r>
            <w:proofErr w:type="spellEnd"/>
          </w:p>
        </w:tc>
        <w:tc>
          <w:tcPr>
            <w:tcW w:w="1276" w:type="dxa"/>
            <w:vMerge w:val="restart"/>
          </w:tcPr>
          <w:p w14:paraId="0FAF38F8" w14:textId="77777777" w:rsidR="008C0C2D" w:rsidRPr="008C0C2D" w:rsidRDefault="008C0C2D" w:rsidP="42AEE8AE">
            <w:pPr>
              <w:pStyle w:val="TableParagraph"/>
              <w:spacing w:before="0"/>
              <w:ind w:left="326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14:paraId="50293A4A" w14:textId="77777777" w:rsidR="008C0C2D" w:rsidRPr="008C0C2D" w:rsidRDefault="008C0C2D" w:rsidP="42AEE8AE">
            <w:pPr>
              <w:pStyle w:val="TableParagraph"/>
              <w:spacing w:before="0"/>
              <w:ind w:left="219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8C0C2D" w:rsidRPr="008C0C2D" w14:paraId="580D9C66" w14:textId="77777777" w:rsidTr="42AEE8AE">
        <w:trPr>
          <w:trHeight w:val="296"/>
        </w:trPr>
        <w:tc>
          <w:tcPr>
            <w:tcW w:w="1842" w:type="dxa"/>
          </w:tcPr>
          <w:p w14:paraId="27FE759F" w14:textId="77777777" w:rsidR="008C0C2D" w:rsidRPr="008C0C2D" w:rsidRDefault="008C0C2D" w:rsidP="42AEE8AE">
            <w:pPr>
              <w:pStyle w:val="TableParagraph"/>
              <w:spacing w:before="14"/>
              <w:ind w:left="191" w:right="19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İngilizce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I</w:t>
            </w:r>
          </w:p>
        </w:tc>
        <w:tc>
          <w:tcPr>
            <w:tcW w:w="1985" w:type="dxa"/>
          </w:tcPr>
          <w:p w14:paraId="67F31439" w14:textId="77777777" w:rsidR="008C0C2D" w:rsidRPr="008C0C2D" w:rsidRDefault="008C0C2D" w:rsidP="42AEE8AE">
            <w:pPr>
              <w:pStyle w:val="TableParagraph"/>
              <w:spacing w:before="14"/>
              <w:ind w:left="191" w:right="19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İngilizce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II</w:t>
            </w:r>
          </w:p>
        </w:tc>
        <w:tc>
          <w:tcPr>
            <w:tcW w:w="1134" w:type="dxa"/>
            <w:vMerge/>
          </w:tcPr>
          <w:p w14:paraId="735BC923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3403C47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2552D4E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8B80E69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C2D" w:rsidRPr="008C0C2D" w14:paraId="28658D26" w14:textId="77777777" w:rsidTr="42AEE8AE">
        <w:trPr>
          <w:trHeight w:val="465"/>
        </w:trPr>
        <w:tc>
          <w:tcPr>
            <w:tcW w:w="1842" w:type="dxa"/>
            <w:shd w:val="clear" w:color="auto" w:fill="auto"/>
          </w:tcPr>
          <w:p w14:paraId="1D35CF1F" w14:textId="77777777" w:rsidR="008C0C2D" w:rsidRPr="008C0C2D" w:rsidRDefault="008C0C2D" w:rsidP="42AEE8AE">
            <w:pPr>
              <w:pStyle w:val="TableParagraph"/>
              <w:spacing w:before="99"/>
              <w:ind w:left="3" w:right="-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85 - 100</w:t>
            </w:r>
          </w:p>
        </w:tc>
        <w:tc>
          <w:tcPr>
            <w:tcW w:w="1985" w:type="dxa"/>
            <w:shd w:val="clear" w:color="auto" w:fill="auto"/>
          </w:tcPr>
          <w:p w14:paraId="3457987A" w14:textId="77777777" w:rsidR="008C0C2D" w:rsidRPr="008C0C2D" w:rsidRDefault="008C0C2D" w:rsidP="42AEE8AE">
            <w:pPr>
              <w:pStyle w:val="TableParagraph"/>
              <w:spacing w:before="99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90 - 100</w:t>
            </w:r>
          </w:p>
        </w:tc>
        <w:tc>
          <w:tcPr>
            <w:tcW w:w="1134" w:type="dxa"/>
            <w:shd w:val="clear" w:color="auto" w:fill="auto"/>
          </w:tcPr>
          <w:p w14:paraId="1F814D59" w14:textId="77777777" w:rsidR="008C0C2D" w:rsidRPr="008C0C2D" w:rsidRDefault="008C0C2D" w:rsidP="42AEE8AE">
            <w:pPr>
              <w:pStyle w:val="TableParagraph"/>
              <w:spacing w:before="99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AA</w:t>
            </w:r>
          </w:p>
        </w:tc>
        <w:tc>
          <w:tcPr>
            <w:tcW w:w="1559" w:type="dxa"/>
            <w:shd w:val="clear" w:color="auto" w:fill="auto"/>
          </w:tcPr>
          <w:p w14:paraId="3E811EAE" w14:textId="77777777" w:rsidR="008C0C2D" w:rsidRPr="008C0C2D" w:rsidRDefault="008C0C2D" w:rsidP="42AEE8AE">
            <w:pPr>
              <w:pStyle w:val="TableParagraph"/>
              <w:spacing w:before="99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A82E0C2" w14:textId="77777777" w:rsidR="008C0C2D" w:rsidRPr="008C0C2D" w:rsidRDefault="008C0C2D" w:rsidP="42AEE8AE">
            <w:pPr>
              <w:pStyle w:val="TableParagraph"/>
              <w:spacing w:before="99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Mükemmel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9F573BB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</w:p>
        </w:tc>
      </w:tr>
      <w:tr w:rsidR="008C0C2D" w:rsidRPr="008C0C2D" w14:paraId="5ACCF1F2" w14:textId="77777777" w:rsidTr="42AEE8AE">
        <w:trPr>
          <w:trHeight w:val="477"/>
        </w:trPr>
        <w:tc>
          <w:tcPr>
            <w:tcW w:w="1842" w:type="dxa"/>
            <w:shd w:val="clear" w:color="auto" w:fill="auto"/>
          </w:tcPr>
          <w:p w14:paraId="5AE4B7D4" w14:textId="77777777" w:rsidR="008C0C2D" w:rsidRPr="008C0C2D" w:rsidRDefault="008C0C2D" w:rsidP="42AEE8AE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70 - 84</w:t>
            </w:r>
          </w:p>
        </w:tc>
        <w:tc>
          <w:tcPr>
            <w:tcW w:w="1985" w:type="dxa"/>
            <w:shd w:val="clear" w:color="auto" w:fill="auto"/>
          </w:tcPr>
          <w:p w14:paraId="136D35BB" w14:textId="77777777" w:rsidR="008C0C2D" w:rsidRPr="008C0C2D" w:rsidRDefault="008C0C2D" w:rsidP="42AEE8AE">
            <w:pPr>
              <w:pStyle w:val="TableParagraph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80 - 89</w:t>
            </w:r>
          </w:p>
        </w:tc>
        <w:tc>
          <w:tcPr>
            <w:tcW w:w="1134" w:type="dxa"/>
            <w:shd w:val="clear" w:color="auto" w:fill="auto"/>
          </w:tcPr>
          <w:p w14:paraId="5FB3081F" w14:textId="77777777" w:rsidR="008C0C2D" w:rsidRPr="008C0C2D" w:rsidRDefault="008C0C2D" w:rsidP="42AEE8AE">
            <w:pPr>
              <w:pStyle w:val="TableParagraph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BA</w:t>
            </w:r>
          </w:p>
        </w:tc>
        <w:tc>
          <w:tcPr>
            <w:tcW w:w="1559" w:type="dxa"/>
            <w:shd w:val="clear" w:color="auto" w:fill="auto"/>
          </w:tcPr>
          <w:p w14:paraId="724B6826" w14:textId="77777777" w:rsidR="008C0C2D" w:rsidRPr="008C0C2D" w:rsidRDefault="008C0C2D" w:rsidP="42AEE8AE">
            <w:pPr>
              <w:pStyle w:val="TableParagraph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14:paraId="51E7604E" w14:textId="77777777" w:rsidR="008C0C2D" w:rsidRPr="008C0C2D" w:rsidRDefault="008C0C2D" w:rsidP="42AEE8AE">
            <w:pPr>
              <w:pStyle w:val="TableParagraph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Pekiyi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4667CC2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</w:p>
        </w:tc>
      </w:tr>
      <w:tr w:rsidR="008C0C2D" w:rsidRPr="008C0C2D" w14:paraId="42AD2096" w14:textId="77777777" w:rsidTr="42AEE8AE">
        <w:trPr>
          <w:trHeight w:val="476"/>
        </w:trPr>
        <w:tc>
          <w:tcPr>
            <w:tcW w:w="1842" w:type="dxa"/>
            <w:shd w:val="clear" w:color="auto" w:fill="auto"/>
          </w:tcPr>
          <w:p w14:paraId="036AB818" w14:textId="77777777" w:rsidR="008C0C2D" w:rsidRPr="008C0C2D" w:rsidRDefault="008C0C2D" w:rsidP="42AEE8AE">
            <w:pPr>
              <w:pStyle w:val="TableParagraph"/>
              <w:ind w:left="0" w:right="-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60 - 69</w:t>
            </w:r>
          </w:p>
        </w:tc>
        <w:tc>
          <w:tcPr>
            <w:tcW w:w="1985" w:type="dxa"/>
            <w:shd w:val="clear" w:color="auto" w:fill="auto"/>
          </w:tcPr>
          <w:p w14:paraId="302528C4" w14:textId="77777777" w:rsidR="008C0C2D" w:rsidRPr="008C0C2D" w:rsidRDefault="008C0C2D" w:rsidP="42AEE8AE">
            <w:pPr>
              <w:pStyle w:val="TableParagraph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70 - 79</w:t>
            </w:r>
          </w:p>
        </w:tc>
        <w:tc>
          <w:tcPr>
            <w:tcW w:w="1134" w:type="dxa"/>
            <w:shd w:val="clear" w:color="auto" w:fill="auto"/>
          </w:tcPr>
          <w:p w14:paraId="1C99BBF3" w14:textId="77777777" w:rsidR="008C0C2D" w:rsidRPr="008C0C2D" w:rsidRDefault="008C0C2D" w:rsidP="42AEE8AE">
            <w:pPr>
              <w:pStyle w:val="TableParagraph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BB</w:t>
            </w:r>
          </w:p>
        </w:tc>
        <w:tc>
          <w:tcPr>
            <w:tcW w:w="1559" w:type="dxa"/>
            <w:shd w:val="clear" w:color="auto" w:fill="auto"/>
          </w:tcPr>
          <w:p w14:paraId="50CC1D76" w14:textId="77777777" w:rsidR="008C0C2D" w:rsidRPr="008C0C2D" w:rsidRDefault="008C0C2D" w:rsidP="42AEE8AE">
            <w:pPr>
              <w:pStyle w:val="TableParagraph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1931CF2" w14:textId="77777777" w:rsidR="008C0C2D" w:rsidRPr="008C0C2D" w:rsidRDefault="008C0C2D" w:rsidP="42AEE8AE">
            <w:pPr>
              <w:pStyle w:val="TableParagraph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İyi</w:t>
            </w:r>
          </w:p>
        </w:tc>
        <w:tc>
          <w:tcPr>
            <w:tcW w:w="1276" w:type="dxa"/>
            <w:shd w:val="clear" w:color="auto" w:fill="auto"/>
          </w:tcPr>
          <w:p w14:paraId="43CA4B07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</w:p>
        </w:tc>
      </w:tr>
      <w:tr w:rsidR="008C0C2D" w:rsidRPr="008C0C2D" w14:paraId="4E08AB68" w14:textId="77777777" w:rsidTr="42AEE8AE">
        <w:trPr>
          <w:trHeight w:val="477"/>
        </w:trPr>
        <w:tc>
          <w:tcPr>
            <w:tcW w:w="1842" w:type="dxa"/>
            <w:shd w:val="clear" w:color="auto" w:fill="auto"/>
          </w:tcPr>
          <w:p w14:paraId="06C7FA8E" w14:textId="77777777" w:rsidR="008C0C2D" w:rsidRPr="008C0C2D" w:rsidRDefault="008C0C2D" w:rsidP="42AEE8AE">
            <w:pPr>
              <w:pStyle w:val="TableParagraph"/>
              <w:spacing w:before="111"/>
              <w:ind w:left="0" w:right="-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50 - 59</w:t>
            </w:r>
          </w:p>
        </w:tc>
        <w:tc>
          <w:tcPr>
            <w:tcW w:w="1985" w:type="dxa"/>
            <w:shd w:val="clear" w:color="auto" w:fill="auto"/>
          </w:tcPr>
          <w:p w14:paraId="40E3C7D1" w14:textId="77777777" w:rsidR="008C0C2D" w:rsidRPr="008C0C2D" w:rsidRDefault="008C0C2D" w:rsidP="42AEE8AE">
            <w:pPr>
              <w:pStyle w:val="TableParagraph"/>
              <w:spacing w:before="111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60 - 69</w:t>
            </w:r>
          </w:p>
        </w:tc>
        <w:tc>
          <w:tcPr>
            <w:tcW w:w="1134" w:type="dxa"/>
            <w:shd w:val="clear" w:color="auto" w:fill="auto"/>
          </w:tcPr>
          <w:p w14:paraId="7D757989" w14:textId="77777777" w:rsidR="008C0C2D" w:rsidRPr="008C0C2D" w:rsidRDefault="008C0C2D" w:rsidP="42AEE8AE">
            <w:pPr>
              <w:pStyle w:val="TableParagraph"/>
              <w:spacing w:before="111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CB</w:t>
            </w:r>
          </w:p>
        </w:tc>
        <w:tc>
          <w:tcPr>
            <w:tcW w:w="1559" w:type="dxa"/>
            <w:shd w:val="clear" w:color="auto" w:fill="auto"/>
          </w:tcPr>
          <w:p w14:paraId="1EC46A18" w14:textId="77777777" w:rsidR="008C0C2D" w:rsidRPr="008C0C2D" w:rsidRDefault="008C0C2D" w:rsidP="42AEE8AE">
            <w:pPr>
              <w:pStyle w:val="TableParagraph"/>
              <w:spacing w:before="111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2,7</w:t>
            </w:r>
          </w:p>
        </w:tc>
        <w:tc>
          <w:tcPr>
            <w:tcW w:w="1276" w:type="dxa"/>
            <w:shd w:val="clear" w:color="auto" w:fill="auto"/>
          </w:tcPr>
          <w:p w14:paraId="7026CECB" w14:textId="77777777" w:rsidR="008C0C2D" w:rsidRPr="008C0C2D" w:rsidRDefault="008C0C2D" w:rsidP="42AEE8AE">
            <w:pPr>
              <w:pStyle w:val="TableParagraph"/>
              <w:spacing w:before="111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Orta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BD824CE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</w:p>
        </w:tc>
      </w:tr>
      <w:tr w:rsidR="008C0C2D" w:rsidRPr="008C0C2D" w14:paraId="542270BD" w14:textId="77777777" w:rsidTr="42AEE8AE">
        <w:trPr>
          <w:trHeight w:val="477"/>
        </w:trPr>
        <w:tc>
          <w:tcPr>
            <w:tcW w:w="1842" w:type="dxa"/>
            <w:shd w:val="clear" w:color="auto" w:fill="auto"/>
          </w:tcPr>
          <w:p w14:paraId="3DA493F1" w14:textId="77777777" w:rsidR="008C0C2D" w:rsidRPr="008C0C2D" w:rsidRDefault="008C0C2D" w:rsidP="42AEE8AE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40 - 49</w:t>
            </w:r>
          </w:p>
        </w:tc>
        <w:tc>
          <w:tcPr>
            <w:tcW w:w="1985" w:type="dxa"/>
            <w:shd w:val="clear" w:color="auto" w:fill="auto"/>
          </w:tcPr>
          <w:p w14:paraId="6DCC5240" w14:textId="77777777" w:rsidR="008C0C2D" w:rsidRPr="008C0C2D" w:rsidRDefault="008C0C2D" w:rsidP="42AEE8AE">
            <w:pPr>
              <w:pStyle w:val="TableParagraph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50 - 59</w:t>
            </w:r>
          </w:p>
        </w:tc>
        <w:tc>
          <w:tcPr>
            <w:tcW w:w="1134" w:type="dxa"/>
            <w:shd w:val="clear" w:color="auto" w:fill="auto"/>
          </w:tcPr>
          <w:p w14:paraId="527C48F3" w14:textId="77777777" w:rsidR="008C0C2D" w:rsidRPr="008C0C2D" w:rsidRDefault="008C0C2D" w:rsidP="42AEE8AE">
            <w:pPr>
              <w:pStyle w:val="TableParagraph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CC</w:t>
            </w:r>
          </w:p>
        </w:tc>
        <w:tc>
          <w:tcPr>
            <w:tcW w:w="1559" w:type="dxa"/>
            <w:shd w:val="clear" w:color="auto" w:fill="auto"/>
          </w:tcPr>
          <w:p w14:paraId="05077B1B" w14:textId="77777777" w:rsidR="008C0C2D" w:rsidRPr="008C0C2D" w:rsidRDefault="008C0C2D" w:rsidP="42AEE8AE">
            <w:pPr>
              <w:pStyle w:val="TableParagraph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B0A72B5" w14:textId="77777777" w:rsidR="008C0C2D" w:rsidRPr="008C0C2D" w:rsidRDefault="008C0C2D" w:rsidP="42AEE8AE">
            <w:pPr>
              <w:pStyle w:val="TableParagraph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Geçer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ADF5090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</w:p>
        </w:tc>
      </w:tr>
      <w:tr w:rsidR="008C0C2D" w:rsidRPr="008C0C2D" w14:paraId="3C3CA65F" w14:textId="77777777" w:rsidTr="42AEE8AE">
        <w:trPr>
          <w:trHeight w:val="465"/>
        </w:trPr>
        <w:tc>
          <w:tcPr>
            <w:tcW w:w="1842" w:type="dxa"/>
            <w:shd w:val="clear" w:color="auto" w:fill="auto"/>
          </w:tcPr>
          <w:p w14:paraId="484BE6FD" w14:textId="77777777" w:rsidR="008C0C2D" w:rsidRPr="008C0C2D" w:rsidRDefault="008C0C2D" w:rsidP="42AEE8AE">
            <w:pPr>
              <w:pStyle w:val="TableParagraph"/>
              <w:spacing w:before="98"/>
              <w:ind w:left="0" w:right="-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0 - 39</w:t>
            </w:r>
          </w:p>
        </w:tc>
        <w:tc>
          <w:tcPr>
            <w:tcW w:w="1985" w:type="dxa"/>
            <w:shd w:val="clear" w:color="auto" w:fill="auto"/>
          </w:tcPr>
          <w:p w14:paraId="22E95A11" w14:textId="77777777" w:rsidR="008C0C2D" w:rsidRPr="008C0C2D" w:rsidRDefault="008C0C2D" w:rsidP="42AEE8AE">
            <w:pPr>
              <w:pStyle w:val="TableParagraph"/>
              <w:spacing w:before="98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0 - 49</w:t>
            </w:r>
          </w:p>
        </w:tc>
        <w:tc>
          <w:tcPr>
            <w:tcW w:w="1134" w:type="dxa"/>
            <w:shd w:val="clear" w:color="auto" w:fill="auto"/>
          </w:tcPr>
          <w:p w14:paraId="6D311610" w14:textId="77777777" w:rsidR="008C0C2D" w:rsidRPr="008C0C2D" w:rsidRDefault="008C0C2D" w:rsidP="42AEE8AE">
            <w:pPr>
              <w:pStyle w:val="TableParagraph"/>
              <w:spacing w:before="98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FF</w:t>
            </w:r>
          </w:p>
        </w:tc>
        <w:tc>
          <w:tcPr>
            <w:tcW w:w="1559" w:type="dxa"/>
            <w:shd w:val="clear" w:color="auto" w:fill="auto"/>
          </w:tcPr>
          <w:p w14:paraId="0F28667E" w14:textId="77777777" w:rsidR="008C0C2D" w:rsidRPr="008C0C2D" w:rsidRDefault="008C0C2D" w:rsidP="42AEE8AE">
            <w:pPr>
              <w:pStyle w:val="TableParagraph"/>
              <w:spacing w:before="98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BF09ADC" w14:textId="77777777" w:rsidR="008C0C2D" w:rsidRPr="008C0C2D" w:rsidRDefault="008C0C2D" w:rsidP="42AEE8AE">
            <w:pPr>
              <w:pStyle w:val="TableParagraph"/>
              <w:spacing w:before="98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Başarısız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871AE67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  <w:r w:rsidRPr="42AEE8A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Değil</w:t>
            </w:r>
            <w:proofErr w:type="spellEnd"/>
          </w:p>
        </w:tc>
      </w:tr>
    </w:tbl>
    <w:p w14:paraId="631CFC7D" w14:textId="77777777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</w:p>
    <w:p w14:paraId="6A0F3B9F" w14:textId="47C841A1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lastRenderedPageBreak/>
        <w:t>İLERİ İNGİLİZCE I (ENG 10</w:t>
      </w:r>
      <w:r w:rsidR="0A34E246"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3</w:t>
      </w: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) MUAFİYET SINAVI</w:t>
      </w:r>
    </w:p>
    <w:p w14:paraId="323755D6" w14:textId="77777777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Sınav sonucu:</w:t>
      </w:r>
    </w:p>
    <w:p w14:paraId="0FE4BC53" w14:textId="77777777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</w:pPr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Sınavdan almış olduğunuz puana göre dersten muafiyet söz konusudur. Muaf olduğunuz ders, transkriptinize harf notu olarak işlenecektir. Aşağıdaki tabloyu dikkatle inceleyiniz.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6"/>
        <w:gridCol w:w="993"/>
        <w:gridCol w:w="1417"/>
        <w:gridCol w:w="1276"/>
        <w:gridCol w:w="1276"/>
      </w:tblGrid>
      <w:tr w:rsidR="008C0C2D" w:rsidRPr="008C0C2D" w14:paraId="3498A683" w14:textId="77777777" w:rsidTr="42AEE8AE">
        <w:trPr>
          <w:trHeight w:val="597"/>
        </w:trPr>
        <w:tc>
          <w:tcPr>
            <w:tcW w:w="9072" w:type="dxa"/>
            <w:gridSpan w:val="6"/>
          </w:tcPr>
          <w:p w14:paraId="55197DDD" w14:textId="77777777" w:rsidR="008C0C2D" w:rsidRPr="008C0C2D" w:rsidRDefault="008C0C2D" w:rsidP="42AEE8AE">
            <w:pPr>
              <w:pStyle w:val="TableParagraph"/>
              <w:spacing w:before="13" w:line="270" w:lineRule="atLeast"/>
              <w:ind w:left="3728" w:hanging="3728"/>
              <w:jc w:val="both"/>
              <w:rPr>
                <w:rFonts w:asciiTheme="minorHAnsi" w:eastAsiaTheme="minorEastAsia" w:hAnsiTheme="minorHAnsi" w:cstheme="minorBidi"/>
                <w:b/>
                <w:bCs/>
                <w:w w:val="105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TABLO 2: ÖĞRETİM DİLİ İNGİLİZCE ÖN LİSANS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ve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LİSANS PROGRAMLARINDA</w:t>
            </w:r>
          </w:p>
          <w:p w14:paraId="4DFE6C96" w14:textId="77777777" w:rsidR="008C0C2D" w:rsidRPr="008C0C2D" w:rsidRDefault="008C0C2D" w:rsidP="42AEE8AE">
            <w:pPr>
              <w:pStyle w:val="TableParagraph"/>
              <w:spacing w:before="13" w:line="270" w:lineRule="atLeast"/>
              <w:ind w:left="3728" w:hanging="3728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ZORUNLU İNGİLİZCE DERSLERİNDEN MUAFİYET</w:t>
            </w:r>
          </w:p>
        </w:tc>
      </w:tr>
      <w:tr w:rsidR="008C0C2D" w:rsidRPr="008C0C2D" w14:paraId="5FBED5E8" w14:textId="77777777" w:rsidTr="42AEE8AE">
        <w:trPr>
          <w:trHeight w:val="511"/>
        </w:trPr>
        <w:tc>
          <w:tcPr>
            <w:tcW w:w="4110" w:type="dxa"/>
            <w:gridSpan w:val="2"/>
          </w:tcPr>
          <w:p w14:paraId="5F38B845" w14:textId="77777777" w:rsidR="008C0C2D" w:rsidRPr="008C0C2D" w:rsidRDefault="008C0C2D" w:rsidP="42AEE8AE">
            <w:pPr>
              <w:pStyle w:val="TableParagraph"/>
              <w:spacing w:before="158"/>
              <w:ind w:left="306" w:right="408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Yüzlük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Not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Aralığı</w:t>
            </w:r>
            <w:proofErr w:type="spellEnd"/>
          </w:p>
        </w:tc>
        <w:tc>
          <w:tcPr>
            <w:tcW w:w="993" w:type="dxa"/>
            <w:vMerge w:val="restart"/>
          </w:tcPr>
          <w:p w14:paraId="1E021040" w14:textId="77777777" w:rsidR="008C0C2D" w:rsidRPr="008C0C2D" w:rsidRDefault="008C0C2D" w:rsidP="42AEE8AE">
            <w:pPr>
              <w:pStyle w:val="TableParagraph"/>
              <w:spacing w:before="0" w:line="247" w:lineRule="auto"/>
              <w:ind w:left="0" w:right="-6"/>
              <w:jc w:val="both"/>
              <w:rPr>
                <w:rFonts w:asciiTheme="minorHAnsi" w:eastAsiaTheme="minorEastAsia" w:hAnsiTheme="minorHAnsi" w:cstheme="minorBidi"/>
                <w:b/>
                <w:bCs/>
                <w:w w:val="105"/>
              </w:rPr>
            </w:pPr>
          </w:p>
          <w:p w14:paraId="50363147" w14:textId="77777777" w:rsidR="008C0C2D" w:rsidRPr="008C0C2D" w:rsidRDefault="008C0C2D" w:rsidP="42AEE8AE">
            <w:pPr>
              <w:pStyle w:val="TableParagraph"/>
              <w:spacing w:before="0" w:line="247" w:lineRule="auto"/>
              <w:ind w:left="0" w:right="-6"/>
              <w:jc w:val="both"/>
              <w:rPr>
                <w:rFonts w:asciiTheme="minorHAnsi" w:eastAsiaTheme="minorEastAsia" w:hAnsiTheme="minorHAnsi" w:cstheme="minorBidi"/>
                <w:b/>
                <w:bCs/>
                <w:w w:val="105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Harf</w:t>
            </w:r>
          </w:p>
          <w:p w14:paraId="4A0D5C51" w14:textId="77777777" w:rsidR="008C0C2D" w:rsidRPr="008C0C2D" w:rsidRDefault="008C0C2D" w:rsidP="42AEE8AE">
            <w:pPr>
              <w:pStyle w:val="TableParagraph"/>
              <w:spacing w:before="0" w:line="247" w:lineRule="auto"/>
              <w:ind w:left="0" w:right="-6" w:firstLine="23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>Notu</w:t>
            </w:r>
            <w:proofErr w:type="spellEnd"/>
          </w:p>
        </w:tc>
        <w:tc>
          <w:tcPr>
            <w:tcW w:w="1417" w:type="dxa"/>
            <w:vMerge w:val="restart"/>
          </w:tcPr>
          <w:p w14:paraId="7D9B5C00" w14:textId="77777777" w:rsidR="008C0C2D" w:rsidRPr="008C0C2D" w:rsidRDefault="008C0C2D" w:rsidP="42AEE8AE">
            <w:pPr>
              <w:pStyle w:val="TableParagraph"/>
              <w:spacing w:before="183" w:line="247" w:lineRule="auto"/>
              <w:ind w:left="-4" w:hanging="22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>Başarı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>Katsayısı</w:t>
            </w:r>
            <w:proofErr w:type="spellEnd"/>
          </w:p>
        </w:tc>
        <w:tc>
          <w:tcPr>
            <w:tcW w:w="1276" w:type="dxa"/>
            <w:vMerge w:val="restart"/>
          </w:tcPr>
          <w:p w14:paraId="4C255E44" w14:textId="77777777" w:rsidR="008C0C2D" w:rsidRPr="008C0C2D" w:rsidRDefault="008C0C2D" w:rsidP="42AEE8AE">
            <w:pPr>
              <w:pStyle w:val="TableParagraph"/>
              <w:spacing w:before="0"/>
              <w:ind w:left="328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14:paraId="509E30B1" w14:textId="77777777" w:rsidR="008C0C2D" w:rsidRPr="008C0C2D" w:rsidRDefault="008C0C2D" w:rsidP="42AEE8AE">
            <w:pPr>
              <w:pStyle w:val="TableParagraph"/>
              <w:spacing w:before="0"/>
              <w:ind w:left="22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8C0C2D" w:rsidRPr="008C0C2D" w14:paraId="03FB7BC1" w14:textId="77777777" w:rsidTr="42AEE8AE">
        <w:trPr>
          <w:trHeight w:val="285"/>
        </w:trPr>
        <w:tc>
          <w:tcPr>
            <w:tcW w:w="1984" w:type="dxa"/>
          </w:tcPr>
          <w:p w14:paraId="37211CCB" w14:textId="77777777" w:rsidR="008C0C2D" w:rsidRPr="008C0C2D" w:rsidRDefault="008C0C2D" w:rsidP="42AEE8AE">
            <w:pPr>
              <w:pStyle w:val="TableParagraph"/>
              <w:spacing w:before="14" w:line="250" w:lineRule="exact"/>
              <w:ind w:left="0" w:right="-2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Advanced English I</w:t>
            </w:r>
          </w:p>
        </w:tc>
        <w:tc>
          <w:tcPr>
            <w:tcW w:w="2126" w:type="dxa"/>
          </w:tcPr>
          <w:p w14:paraId="0C5A66B9" w14:textId="77777777" w:rsidR="008C0C2D" w:rsidRPr="008C0C2D" w:rsidRDefault="008C0C2D" w:rsidP="42AEE8AE">
            <w:pPr>
              <w:pStyle w:val="TableParagraph"/>
              <w:spacing w:before="14" w:line="250" w:lineRule="exact"/>
              <w:ind w:left="11" w:right="124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Advanced English II</w:t>
            </w:r>
          </w:p>
        </w:tc>
        <w:tc>
          <w:tcPr>
            <w:tcW w:w="993" w:type="dxa"/>
            <w:vMerge/>
          </w:tcPr>
          <w:p w14:paraId="03238BEC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5BB7F81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5173623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6847EA5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C2D" w:rsidRPr="008C0C2D" w14:paraId="26CF23BC" w14:textId="77777777" w:rsidTr="42AEE8AE">
        <w:trPr>
          <w:trHeight w:val="477"/>
        </w:trPr>
        <w:tc>
          <w:tcPr>
            <w:tcW w:w="1984" w:type="dxa"/>
          </w:tcPr>
          <w:p w14:paraId="61C758B4" w14:textId="77777777" w:rsidR="008C0C2D" w:rsidRPr="008C0C2D" w:rsidRDefault="008C0C2D" w:rsidP="42AEE8AE">
            <w:pPr>
              <w:pStyle w:val="TableParagraph"/>
              <w:spacing w:before="111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96 - 100</w:t>
            </w:r>
          </w:p>
        </w:tc>
        <w:tc>
          <w:tcPr>
            <w:tcW w:w="2126" w:type="dxa"/>
          </w:tcPr>
          <w:p w14:paraId="37A2D712" w14:textId="77777777" w:rsidR="008C0C2D" w:rsidRPr="008C0C2D" w:rsidRDefault="008C0C2D" w:rsidP="42AEE8AE">
            <w:pPr>
              <w:pStyle w:val="TableParagraph"/>
              <w:spacing w:before="111"/>
              <w:ind w:left="11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98 - 100</w:t>
            </w:r>
          </w:p>
        </w:tc>
        <w:tc>
          <w:tcPr>
            <w:tcW w:w="993" w:type="dxa"/>
          </w:tcPr>
          <w:p w14:paraId="7D2193AB" w14:textId="77777777" w:rsidR="008C0C2D" w:rsidRPr="008C0C2D" w:rsidRDefault="008C0C2D" w:rsidP="42AEE8AE">
            <w:pPr>
              <w:pStyle w:val="TableParagraph"/>
              <w:spacing w:before="111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AA</w:t>
            </w:r>
          </w:p>
        </w:tc>
        <w:tc>
          <w:tcPr>
            <w:tcW w:w="1417" w:type="dxa"/>
          </w:tcPr>
          <w:p w14:paraId="0C2B07ED" w14:textId="77777777" w:rsidR="008C0C2D" w:rsidRPr="008C0C2D" w:rsidRDefault="008C0C2D" w:rsidP="42AEE8AE">
            <w:pPr>
              <w:pStyle w:val="TableParagraph"/>
              <w:spacing w:before="111"/>
              <w:ind w:left="2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4</w:t>
            </w:r>
          </w:p>
        </w:tc>
        <w:tc>
          <w:tcPr>
            <w:tcW w:w="1276" w:type="dxa"/>
          </w:tcPr>
          <w:p w14:paraId="69DBCBDD" w14:textId="77777777" w:rsidR="008C0C2D" w:rsidRPr="008C0C2D" w:rsidRDefault="008C0C2D" w:rsidP="42AEE8AE">
            <w:pPr>
              <w:pStyle w:val="TableParagraph"/>
              <w:spacing w:before="111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Mükemmel</w:t>
            </w:r>
            <w:proofErr w:type="spellEnd"/>
          </w:p>
        </w:tc>
        <w:tc>
          <w:tcPr>
            <w:tcW w:w="1276" w:type="dxa"/>
          </w:tcPr>
          <w:p w14:paraId="3028C30A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</w:p>
        </w:tc>
      </w:tr>
      <w:tr w:rsidR="008C0C2D" w:rsidRPr="008C0C2D" w14:paraId="449C80C6" w14:textId="77777777" w:rsidTr="42AEE8AE">
        <w:trPr>
          <w:trHeight w:val="477"/>
        </w:trPr>
        <w:tc>
          <w:tcPr>
            <w:tcW w:w="1984" w:type="dxa"/>
          </w:tcPr>
          <w:p w14:paraId="739AB99D" w14:textId="77777777" w:rsidR="008C0C2D" w:rsidRPr="008C0C2D" w:rsidRDefault="008C0C2D" w:rsidP="42AEE8AE">
            <w:pPr>
              <w:pStyle w:val="TableParagraph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91 - 95</w:t>
            </w:r>
          </w:p>
        </w:tc>
        <w:tc>
          <w:tcPr>
            <w:tcW w:w="2126" w:type="dxa"/>
          </w:tcPr>
          <w:p w14:paraId="11CF9F78" w14:textId="77777777" w:rsidR="008C0C2D" w:rsidRPr="008C0C2D" w:rsidRDefault="008C0C2D" w:rsidP="42AEE8AE">
            <w:pPr>
              <w:pStyle w:val="TableParagraph"/>
              <w:ind w:left="11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95 - 97</w:t>
            </w:r>
          </w:p>
        </w:tc>
        <w:tc>
          <w:tcPr>
            <w:tcW w:w="993" w:type="dxa"/>
          </w:tcPr>
          <w:p w14:paraId="65257391" w14:textId="77777777" w:rsidR="008C0C2D" w:rsidRPr="008C0C2D" w:rsidRDefault="008C0C2D" w:rsidP="42AEE8AE">
            <w:pPr>
              <w:pStyle w:val="TableParagraph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BA</w:t>
            </w:r>
          </w:p>
        </w:tc>
        <w:tc>
          <w:tcPr>
            <w:tcW w:w="1417" w:type="dxa"/>
          </w:tcPr>
          <w:p w14:paraId="68CF6B9F" w14:textId="77777777" w:rsidR="008C0C2D" w:rsidRPr="008C0C2D" w:rsidRDefault="008C0C2D" w:rsidP="42AEE8AE">
            <w:pPr>
              <w:pStyle w:val="TableParagraph"/>
              <w:ind w:left="0" w:right="-12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3,5</w:t>
            </w:r>
          </w:p>
        </w:tc>
        <w:tc>
          <w:tcPr>
            <w:tcW w:w="1276" w:type="dxa"/>
          </w:tcPr>
          <w:p w14:paraId="7860ACD1" w14:textId="77777777" w:rsidR="008C0C2D" w:rsidRPr="008C0C2D" w:rsidRDefault="008C0C2D" w:rsidP="42AEE8AE">
            <w:pPr>
              <w:pStyle w:val="TableParagraph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Pekiyi</w:t>
            </w:r>
            <w:proofErr w:type="spellEnd"/>
          </w:p>
        </w:tc>
        <w:tc>
          <w:tcPr>
            <w:tcW w:w="1276" w:type="dxa"/>
          </w:tcPr>
          <w:p w14:paraId="2FD2CA02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</w:p>
        </w:tc>
      </w:tr>
      <w:tr w:rsidR="008C0C2D" w:rsidRPr="008C0C2D" w14:paraId="3A544A30" w14:textId="77777777" w:rsidTr="42AEE8AE">
        <w:trPr>
          <w:trHeight w:val="476"/>
        </w:trPr>
        <w:tc>
          <w:tcPr>
            <w:tcW w:w="1984" w:type="dxa"/>
          </w:tcPr>
          <w:p w14:paraId="430501CC" w14:textId="77777777" w:rsidR="008C0C2D" w:rsidRPr="008C0C2D" w:rsidRDefault="008C0C2D" w:rsidP="42AEE8AE">
            <w:pPr>
              <w:pStyle w:val="TableParagraph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86 - 90</w:t>
            </w:r>
          </w:p>
        </w:tc>
        <w:tc>
          <w:tcPr>
            <w:tcW w:w="2126" w:type="dxa"/>
          </w:tcPr>
          <w:p w14:paraId="3222CF18" w14:textId="77777777" w:rsidR="008C0C2D" w:rsidRPr="008C0C2D" w:rsidRDefault="008C0C2D" w:rsidP="42AEE8AE">
            <w:pPr>
              <w:pStyle w:val="TableParagraph"/>
              <w:ind w:left="11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90 - 94</w:t>
            </w:r>
          </w:p>
        </w:tc>
        <w:tc>
          <w:tcPr>
            <w:tcW w:w="993" w:type="dxa"/>
          </w:tcPr>
          <w:p w14:paraId="7C6F9957" w14:textId="77777777" w:rsidR="008C0C2D" w:rsidRPr="008C0C2D" w:rsidRDefault="008C0C2D" w:rsidP="42AEE8AE">
            <w:pPr>
              <w:pStyle w:val="TableParagraph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BB</w:t>
            </w:r>
          </w:p>
        </w:tc>
        <w:tc>
          <w:tcPr>
            <w:tcW w:w="1417" w:type="dxa"/>
          </w:tcPr>
          <w:p w14:paraId="605AA5B3" w14:textId="77777777" w:rsidR="008C0C2D" w:rsidRPr="008C0C2D" w:rsidRDefault="008C0C2D" w:rsidP="42AEE8AE">
            <w:pPr>
              <w:pStyle w:val="TableParagraph"/>
              <w:ind w:left="2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3</w:t>
            </w:r>
          </w:p>
        </w:tc>
        <w:tc>
          <w:tcPr>
            <w:tcW w:w="1276" w:type="dxa"/>
          </w:tcPr>
          <w:p w14:paraId="1093B10D" w14:textId="77777777" w:rsidR="008C0C2D" w:rsidRPr="008C0C2D" w:rsidRDefault="008C0C2D" w:rsidP="42AEE8AE">
            <w:pPr>
              <w:pStyle w:val="TableParagraph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İyi</w:t>
            </w:r>
          </w:p>
        </w:tc>
        <w:tc>
          <w:tcPr>
            <w:tcW w:w="1276" w:type="dxa"/>
          </w:tcPr>
          <w:p w14:paraId="0CFBFE37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</w:p>
        </w:tc>
      </w:tr>
      <w:tr w:rsidR="008C0C2D" w:rsidRPr="008C0C2D" w14:paraId="64C4B3C7" w14:textId="77777777" w:rsidTr="42AEE8AE">
        <w:trPr>
          <w:trHeight w:val="477"/>
        </w:trPr>
        <w:tc>
          <w:tcPr>
            <w:tcW w:w="1984" w:type="dxa"/>
          </w:tcPr>
          <w:p w14:paraId="4EAEF4D8" w14:textId="77777777" w:rsidR="008C0C2D" w:rsidRPr="008C0C2D" w:rsidRDefault="008C0C2D" w:rsidP="42AEE8AE">
            <w:pPr>
              <w:pStyle w:val="TableParagraph"/>
              <w:spacing w:before="111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80 - 85</w:t>
            </w:r>
          </w:p>
        </w:tc>
        <w:tc>
          <w:tcPr>
            <w:tcW w:w="2126" w:type="dxa"/>
          </w:tcPr>
          <w:p w14:paraId="28F3E168" w14:textId="77777777" w:rsidR="008C0C2D" w:rsidRPr="008C0C2D" w:rsidRDefault="008C0C2D" w:rsidP="42AEE8AE">
            <w:pPr>
              <w:pStyle w:val="TableParagraph"/>
              <w:spacing w:before="111"/>
              <w:ind w:left="1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86 - 89</w:t>
            </w:r>
          </w:p>
        </w:tc>
        <w:tc>
          <w:tcPr>
            <w:tcW w:w="993" w:type="dxa"/>
          </w:tcPr>
          <w:p w14:paraId="2F1B0B94" w14:textId="77777777" w:rsidR="008C0C2D" w:rsidRPr="008C0C2D" w:rsidRDefault="008C0C2D" w:rsidP="42AEE8AE">
            <w:pPr>
              <w:pStyle w:val="TableParagraph"/>
              <w:spacing w:before="111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CB</w:t>
            </w:r>
          </w:p>
        </w:tc>
        <w:tc>
          <w:tcPr>
            <w:tcW w:w="1417" w:type="dxa"/>
          </w:tcPr>
          <w:p w14:paraId="3B97FA78" w14:textId="77777777" w:rsidR="008C0C2D" w:rsidRPr="008C0C2D" w:rsidRDefault="008C0C2D" w:rsidP="42AEE8AE">
            <w:pPr>
              <w:pStyle w:val="TableParagraph"/>
              <w:spacing w:before="111"/>
              <w:ind w:left="0" w:right="-12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2,7</w:t>
            </w:r>
          </w:p>
        </w:tc>
        <w:tc>
          <w:tcPr>
            <w:tcW w:w="1276" w:type="dxa"/>
          </w:tcPr>
          <w:p w14:paraId="50708EEE" w14:textId="77777777" w:rsidR="008C0C2D" w:rsidRPr="008C0C2D" w:rsidRDefault="008C0C2D" w:rsidP="42AEE8AE">
            <w:pPr>
              <w:pStyle w:val="TableParagraph"/>
              <w:spacing w:before="111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Orta</w:t>
            </w:r>
            <w:proofErr w:type="spellEnd"/>
          </w:p>
        </w:tc>
        <w:tc>
          <w:tcPr>
            <w:tcW w:w="1276" w:type="dxa"/>
          </w:tcPr>
          <w:p w14:paraId="0928294A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</w:p>
        </w:tc>
      </w:tr>
      <w:tr w:rsidR="008C0C2D" w:rsidRPr="008C0C2D" w14:paraId="06CCCE6B" w14:textId="77777777" w:rsidTr="42AEE8AE">
        <w:trPr>
          <w:trHeight w:val="477"/>
        </w:trPr>
        <w:tc>
          <w:tcPr>
            <w:tcW w:w="1984" w:type="dxa"/>
            <w:shd w:val="clear" w:color="auto" w:fill="auto"/>
          </w:tcPr>
          <w:p w14:paraId="6931C676" w14:textId="77777777" w:rsidR="008C0C2D" w:rsidRPr="008C0C2D" w:rsidRDefault="008C0C2D" w:rsidP="42AEE8AE">
            <w:pPr>
              <w:pStyle w:val="TableParagraph"/>
              <w:spacing w:before="98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75 - 79</w:t>
            </w:r>
          </w:p>
        </w:tc>
        <w:tc>
          <w:tcPr>
            <w:tcW w:w="2126" w:type="dxa"/>
            <w:shd w:val="clear" w:color="auto" w:fill="auto"/>
          </w:tcPr>
          <w:p w14:paraId="35978FA9" w14:textId="77777777" w:rsidR="008C0C2D" w:rsidRPr="008C0C2D" w:rsidRDefault="008C0C2D" w:rsidP="42AEE8AE">
            <w:pPr>
              <w:pStyle w:val="TableParagraph"/>
              <w:spacing w:before="98"/>
              <w:ind w:left="11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80 - 85</w:t>
            </w:r>
          </w:p>
        </w:tc>
        <w:tc>
          <w:tcPr>
            <w:tcW w:w="993" w:type="dxa"/>
            <w:shd w:val="clear" w:color="auto" w:fill="auto"/>
          </w:tcPr>
          <w:p w14:paraId="126F045D" w14:textId="77777777" w:rsidR="008C0C2D" w:rsidRPr="008C0C2D" w:rsidRDefault="008C0C2D" w:rsidP="42AEE8AE">
            <w:pPr>
              <w:pStyle w:val="TableParagraph"/>
              <w:spacing w:before="98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CC</w:t>
            </w:r>
          </w:p>
        </w:tc>
        <w:tc>
          <w:tcPr>
            <w:tcW w:w="1417" w:type="dxa"/>
            <w:shd w:val="clear" w:color="auto" w:fill="auto"/>
          </w:tcPr>
          <w:p w14:paraId="48071F94" w14:textId="77777777" w:rsidR="008C0C2D" w:rsidRPr="008C0C2D" w:rsidRDefault="008C0C2D" w:rsidP="42AEE8AE">
            <w:pPr>
              <w:pStyle w:val="TableParagraph"/>
              <w:spacing w:before="98"/>
              <w:ind w:left="2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5348A8" w14:textId="77777777" w:rsidR="008C0C2D" w:rsidRPr="008C0C2D" w:rsidRDefault="008C0C2D" w:rsidP="42AEE8AE">
            <w:pPr>
              <w:pStyle w:val="TableParagraph"/>
              <w:spacing w:before="98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Geçer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A173158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</w:p>
        </w:tc>
      </w:tr>
      <w:tr w:rsidR="008C0C2D" w:rsidRPr="008C0C2D" w14:paraId="60992D92" w14:textId="77777777" w:rsidTr="42AEE8AE">
        <w:trPr>
          <w:trHeight w:val="465"/>
        </w:trPr>
        <w:tc>
          <w:tcPr>
            <w:tcW w:w="1984" w:type="dxa"/>
          </w:tcPr>
          <w:p w14:paraId="7A17A35A" w14:textId="77777777" w:rsidR="008C0C2D" w:rsidRPr="008C0C2D" w:rsidRDefault="008C0C2D" w:rsidP="42AEE8AE">
            <w:pPr>
              <w:pStyle w:val="TableParagraph"/>
              <w:spacing w:before="98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0 - 74</w:t>
            </w:r>
          </w:p>
        </w:tc>
        <w:tc>
          <w:tcPr>
            <w:tcW w:w="2126" w:type="dxa"/>
          </w:tcPr>
          <w:p w14:paraId="77E2B4A5" w14:textId="77777777" w:rsidR="008C0C2D" w:rsidRPr="008C0C2D" w:rsidRDefault="008C0C2D" w:rsidP="42AEE8AE">
            <w:pPr>
              <w:pStyle w:val="TableParagraph"/>
              <w:spacing w:before="98"/>
              <w:ind w:left="11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0 - 79</w:t>
            </w:r>
          </w:p>
        </w:tc>
        <w:tc>
          <w:tcPr>
            <w:tcW w:w="993" w:type="dxa"/>
          </w:tcPr>
          <w:p w14:paraId="4F390F02" w14:textId="77777777" w:rsidR="008C0C2D" w:rsidRPr="008C0C2D" w:rsidRDefault="008C0C2D" w:rsidP="42AEE8AE">
            <w:pPr>
              <w:pStyle w:val="TableParagraph"/>
              <w:spacing w:before="98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FF</w:t>
            </w:r>
          </w:p>
        </w:tc>
        <w:tc>
          <w:tcPr>
            <w:tcW w:w="1417" w:type="dxa"/>
          </w:tcPr>
          <w:p w14:paraId="5B019D50" w14:textId="77777777" w:rsidR="008C0C2D" w:rsidRPr="008C0C2D" w:rsidRDefault="008C0C2D" w:rsidP="42AEE8AE">
            <w:pPr>
              <w:pStyle w:val="TableParagraph"/>
              <w:spacing w:before="98"/>
              <w:ind w:left="2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0</w:t>
            </w:r>
          </w:p>
        </w:tc>
        <w:tc>
          <w:tcPr>
            <w:tcW w:w="1276" w:type="dxa"/>
          </w:tcPr>
          <w:p w14:paraId="67FCDAE1" w14:textId="77777777" w:rsidR="008C0C2D" w:rsidRPr="008C0C2D" w:rsidRDefault="008C0C2D" w:rsidP="42AEE8AE">
            <w:pPr>
              <w:pStyle w:val="TableParagraph"/>
              <w:spacing w:before="98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Başarısız</w:t>
            </w:r>
            <w:proofErr w:type="spellEnd"/>
          </w:p>
        </w:tc>
        <w:tc>
          <w:tcPr>
            <w:tcW w:w="1276" w:type="dxa"/>
          </w:tcPr>
          <w:p w14:paraId="6A65DB41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w w:val="105"/>
              </w:rPr>
              <w:t xml:space="preserve">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Değil</w:t>
            </w:r>
            <w:proofErr w:type="spellEnd"/>
          </w:p>
        </w:tc>
      </w:tr>
    </w:tbl>
    <w:p w14:paraId="6F761586" w14:textId="77777777" w:rsidR="008C0C2D" w:rsidRPr="008C0C2D" w:rsidRDefault="008C0C2D" w:rsidP="42AEE8AE">
      <w:pPr>
        <w:spacing w:line="360" w:lineRule="auto"/>
        <w:jc w:val="both"/>
        <w:rPr>
          <w:rFonts w:eastAsiaTheme="minorEastAsia"/>
        </w:rPr>
      </w:pPr>
    </w:p>
    <w:p w14:paraId="0B52D79E" w14:textId="0DE20615" w:rsidR="008C0C2D" w:rsidRDefault="008C0C2D" w:rsidP="42AEE8AE">
      <w:pPr>
        <w:spacing w:line="360" w:lineRule="auto"/>
        <w:jc w:val="both"/>
        <w:rPr>
          <w:rFonts w:eastAsiaTheme="minorEastAsia"/>
          <w:b/>
          <w:bCs/>
        </w:rPr>
      </w:pPr>
      <w:r w:rsidRPr="42AEE8AE">
        <w:rPr>
          <w:rFonts w:eastAsiaTheme="minorEastAsia"/>
          <w:b/>
          <w:bCs/>
        </w:rPr>
        <w:t xml:space="preserve">Yabancı Diller Bölümünün İngilizce Sınavları ile ilgili sorularınız için </w:t>
      </w:r>
      <w:r w:rsidR="00A47B48" w:rsidRPr="42AEE8AE">
        <w:rPr>
          <w:rFonts w:eastAsiaTheme="minorEastAsia"/>
          <w:b/>
          <w:bCs/>
        </w:rPr>
        <w:t xml:space="preserve"> </w:t>
      </w:r>
      <w:hyperlink r:id="rId8">
        <w:r w:rsidR="00A47B48" w:rsidRPr="42AEE8AE">
          <w:rPr>
            <w:rStyle w:val="Kpr"/>
            <w:rFonts w:eastAsiaTheme="minorEastAsia"/>
            <w:b/>
            <w:bCs/>
          </w:rPr>
          <w:t>huseyin.ekim@fbu.edu.tr</w:t>
        </w:r>
      </w:hyperlink>
      <w:r w:rsidR="00A47B48" w:rsidRPr="42AEE8AE">
        <w:rPr>
          <w:rFonts w:eastAsiaTheme="minorEastAsia"/>
          <w:b/>
          <w:bCs/>
        </w:rPr>
        <w:t xml:space="preserve"> ya da </w:t>
      </w:r>
      <w:hyperlink r:id="rId9">
        <w:r w:rsidR="00A47B48" w:rsidRPr="42AEE8AE">
          <w:rPr>
            <w:rStyle w:val="Kpr"/>
            <w:rFonts w:eastAsiaTheme="minorEastAsia"/>
            <w:b/>
            <w:bCs/>
          </w:rPr>
          <w:t>hannaneh.ghassemi@fbu.edu.tr</w:t>
        </w:r>
      </w:hyperlink>
      <w:r w:rsidR="00A47B48" w:rsidRPr="42AEE8AE">
        <w:rPr>
          <w:rFonts w:eastAsiaTheme="minorEastAsia"/>
          <w:b/>
          <w:bCs/>
        </w:rPr>
        <w:t xml:space="preserve"> </w:t>
      </w:r>
      <w:r w:rsidRPr="42AEE8AE">
        <w:rPr>
          <w:rFonts w:eastAsiaTheme="minorEastAsia"/>
          <w:b/>
          <w:bCs/>
        </w:rPr>
        <w:t>adresinden iletişime geçebilirsiniz.</w:t>
      </w:r>
    </w:p>
    <w:p w14:paraId="63567F63" w14:textId="0B04F4E0" w:rsidR="42AEE8AE" w:rsidRDefault="42AEE8AE" w:rsidP="42AEE8AE">
      <w:pPr>
        <w:spacing w:line="360" w:lineRule="auto"/>
        <w:jc w:val="both"/>
        <w:rPr>
          <w:rFonts w:eastAsiaTheme="minorEastAsia"/>
          <w:b/>
          <w:bCs/>
        </w:rPr>
      </w:pPr>
    </w:p>
    <w:p w14:paraId="0D72D7FA" w14:textId="5FE59A19" w:rsidR="3BFF1AEB" w:rsidRDefault="3BFF1AEB" w:rsidP="42AEE8AE">
      <w:pPr>
        <w:spacing w:line="360" w:lineRule="auto"/>
        <w:jc w:val="both"/>
        <w:rPr>
          <w:rFonts w:eastAsiaTheme="minorEastAsia"/>
          <w:b/>
          <w:bCs/>
        </w:rPr>
      </w:pPr>
      <w:r w:rsidRPr="42AEE8AE">
        <w:rPr>
          <w:rFonts w:eastAsiaTheme="minorEastAsia"/>
          <w:b/>
          <w:bCs/>
        </w:rPr>
        <w:t>&amp;&amp;&amp;</w:t>
      </w:r>
    </w:p>
    <w:p w14:paraId="2C70AB0E" w14:textId="06874D99" w:rsidR="00D73FB7" w:rsidRPr="008C0C2D" w:rsidRDefault="00FD4947" w:rsidP="42AEE8AE">
      <w:pPr>
        <w:spacing w:line="360" w:lineRule="auto"/>
        <w:jc w:val="both"/>
        <w:rPr>
          <w:rFonts w:eastAsiaTheme="minorEastAsia"/>
          <w:b/>
          <w:bCs/>
        </w:rPr>
      </w:pPr>
      <w:r w:rsidRPr="42AEE8AE">
        <w:rPr>
          <w:rFonts w:eastAsiaTheme="minorEastAsia"/>
          <w:b/>
          <w:bCs/>
        </w:rPr>
        <w:t>FENERBAHÇE</w:t>
      </w:r>
      <w:r w:rsidR="00C11B51" w:rsidRPr="42AEE8AE">
        <w:rPr>
          <w:rFonts w:eastAsiaTheme="minorEastAsia"/>
          <w:b/>
          <w:bCs/>
        </w:rPr>
        <w:t xml:space="preserve"> </w:t>
      </w:r>
      <w:r w:rsidR="00BF7914" w:rsidRPr="42AEE8AE">
        <w:rPr>
          <w:rFonts w:eastAsiaTheme="minorEastAsia"/>
          <w:b/>
          <w:bCs/>
        </w:rPr>
        <w:t xml:space="preserve">UNIVERSITY </w:t>
      </w:r>
      <w:r w:rsidR="00992195" w:rsidRPr="42AEE8AE">
        <w:rPr>
          <w:rFonts w:eastAsiaTheme="minorEastAsia"/>
          <w:b/>
          <w:bCs/>
        </w:rPr>
        <w:t xml:space="preserve">ENGLISH </w:t>
      </w:r>
      <w:r w:rsidR="00D73FB7" w:rsidRPr="42AEE8AE">
        <w:rPr>
          <w:rFonts w:eastAsiaTheme="minorEastAsia"/>
          <w:b/>
          <w:bCs/>
        </w:rPr>
        <w:t>I</w:t>
      </w:r>
      <w:r w:rsidR="00992195" w:rsidRPr="42AEE8AE">
        <w:rPr>
          <w:rFonts w:eastAsiaTheme="minorEastAsia"/>
          <w:b/>
          <w:bCs/>
        </w:rPr>
        <w:t xml:space="preserve"> (</w:t>
      </w:r>
      <w:r w:rsidR="00BF7914" w:rsidRPr="42AEE8AE">
        <w:rPr>
          <w:rFonts w:eastAsiaTheme="minorEastAsia"/>
          <w:b/>
          <w:bCs/>
        </w:rPr>
        <w:t>ENG10</w:t>
      </w:r>
      <w:r w:rsidR="6C95F333" w:rsidRPr="42AEE8AE">
        <w:rPr>
          <w:rFonts w:eastAsiaTheme="minorEastAsia"/>
          <w:b/>
          <w:bCs/>
        </w:rPr>
        <w:t>1</w:t>
      </w:r>
      <w:r w:rsidR="00992195" w:rsidRPr="42AEE8AE">
        <w:rPr>
          <w:rFonts w:eastAsiaTheme="minorEastAsia"/>
          <w:b/>
          <w:bCs/>
        </w:rPr>
        <w:t>)</w:t>
      </w:r>
      <w:r w:rsidR="00CD2D85" w:rsidRPr="42AEE8AE">
        <w:rPr>
          <w:rFonts w:eastAsiaTheme="minorEastAsia"/>
          <w:b/>
          <w:bCs/>
        </w:rPr>
        <w:t xml:space="preserve"> </w:t>
      </w:r>
      <w:r w:rsidR="00992195" w:rsidRPr="42AEE8AE">
        <w:rPr>
          <w:rFonts w:eastAsiaTheme="minorEastAsia"/>
          <w:b/>
          <w:bCs/>
        </w:rPr>
        <w:t>&amp; ADVANCED ENGLISH I</w:t>
      </w:r>
      <w:r w:rsidR="00D73FB7" w:rsidRPr="42AEE8AE">
        <w:rPr>
          <w:rFonts w:eastAsiaTheme="minorEastAsia"/>
          <w:b/>
          <w:bCs/>
        </w:rPr>
        <w:t xml:space="preserve"> </w:t>
      </w:r>
      <w:r w:rsidR="00992195" w:rsidRPr="42AEE8AE">
        <w:rPr>
          <w:rFonts w:eastAsiaTheme="minorEastAsia"/>
          <w:b/>
          <w:bCs/>
        </w:rPr>
        <w:t>(</w:t>
      </w:r>
      <w:r w:rsidR="00BF7914" w:rsidRPr="42AEE8AE">
        <w:rPr>
          <w:rFonts w:eastAsiaTheme="minorEastAsia"/>
          <w:b/>
          <w:bCs/>
        </w:rPr>
        <w:t>ENG 10</w:t>
      </w:r>
      <w:r w:rsidR="509B487A" w:rsidRPr="42AEE8AE">
        <w:rPr>
          <w:rFonts w:eastAsiaTheme="minorEastAsia"/>
          <w:b/>
          <w:bCs/>
        </w:rPr>
        <w:t>3</w:t>
      </w:r>
      <w:r w:rsidR="00992195" w:rsidRPr="42AEE8AE">
        <w:rPr>
          <w:rFonts w:eastAsiaTheme="minorEastAsia"/>
          <w:b/>
          <w:bCs/>
        </w:rPr>
        <w:t>)</w:t>
      </w:r>
      <w:r w:rsidR="00CD2D85" w:rsidRPr="42AEE8AE">
        <w:rPr>
          <w:rFonts w:eastAsiaTheme="minorEastAsia"/>
          <w:b/>
          <w:bCs/>
        </w:rPr>
        <w:t xml:space="preserve"> </w:t>
      </w:r>
      <w:r w:rsidR="00BF7914" w:rsidRPr="42AEE8AE">
        <w:rPr>
          <w:rFonts w:eastAsiaTheme="minorEastAsia"/>
          <w:b/>
          <w:bCs/>
        </w:rPr>
        <w:t>EXEMPTION EXAMS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444"/>
        <w:gridCol w:w="1980"/>
        <w:gridCol w:w="1754"/>
      </w:tblGrid>
      <w:tr w:rsidR="004961FF" w:rsidRPr="008C0C2D" w14:paraId="0D54B8F1" w14:textId="77777777" w:rsidTr="42AEE8AE">
        <w:trPr>
          <w:trHeight w:val="137"/>
        </w:trPr>
        <w:tc>
          <w:tcPr>
            <w:tcW w:w="3444" w:type="dxa"/>
            <w:shd w:val="clear" w:color="auto" w:fill="auto"/>
            <w:hideMark/>
          </w:tcPr>
          <w:p w14:paraId="22D502A6" w14:textId="77777777" w:rsidR="004961FF" w:rsidRPr="008C0C2D" w:rsidRDefault="004961FF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EXAMS</w:t>
            </w:r>
          </w:p>
        </w:tc>
        <w:tc>
          <w:tcPr>
            <w:tcW w:w="1980" w:type="dxa"/>
            <w:shd w:val="clear" w:color="auto" w:fill="auto"/>
            <w:hideMark/>
          </w:tcPr>
          <w:p w14:paraId="60D34F21" w14:textId="77777777" w:rsidR="004961FF" w:rsidRPr="008C0C2D" w:rsidRDefault="004961FF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DATES</w:t>
            </w:r>
          </w:p>
        </w:tc>
        <w:tc>
          <w:tcPr>
            <w:tcW w:w="1754" w:type="dxa"/>
            <w:shd w:val="clear" w:color="auto" w:fill="auto"/>
            <w:hideMark/>
          </w:tcPr>
          <w:p w14:paraId="258F8101" w14:textId="77777777" w:rsidR="004961FF" w:rsidRPr="008C0C2D" w:rsidRDefault="004961FF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METHOD</w:t>
            </w:r>
          </w:p>
        </w:tc>
      </w:tr>
      <w:tr w:rsidR="004961FF" w:rsidRPr="008C0C2D" w14:paraId="4005A38F" w14:textId="77777777" w:rsidTr="42AEE8AE">
        <w:trPr>
          <w:trHeight w:val="281"/>
        </w:trPr>
        <w:tc>
          <w:tcPr>
            <w:tcW w:w="3444" w:type="dxa"/>
            <w:shd w:val="clear" w:color="auto" w:fill="auto"/>
            <w:hideMark/>
          </w:tcPr>
          <w:p w14:paraId="0647A429" w14:textId="73ADF5C8" w:rsidR="004961FF" w:rsidRPr="008C0C2D" w:rsidRDefault="004961FF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English I (ENG 10</w:t>
            </w:r>
            <w:r w:rsidR="4724340C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1</w:t>
            </w: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)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Exemption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Exam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5716BA0" w14:textId="5A0A782B" w:rsidR="004961FF" w:rsidRPr="008C0C2D" w:rsidRDefault="33F10294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October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10,</w:t>
            </w:r>
            <w:r w:rsidR="004961FF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202</w:t>
            </w:r>
            <w:r w:rsidR="00D73FB7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2</w:t>
            </w:r>
          </w:p>
        </w:tc>
        <w:tc>
          <w:tcPr>
            <w:tcW w:w="1754" w:type="dxa"/>
            <w:shd w:val="clear" w:color="auto" w:fill="auto"/>
            <w:hideMark/>
          </w:tcPr>
          <w:p w14:paraId="5F32EF7B" w14:textId="77777777" w:rsidR="004961FF" w:rsidRDefault="004961FF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ONLINE</w:t>
            </w:r>
          </w:p>
          <w:p w14:paraId="6B3A8B79" w14:textId="047263DF" w:rsidR="004961FF" w:rsidRPr="008C0C2D" w:rsidRDefault="09520B95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B</w:t>
            </w:r>
            <w:r w:rsidR="004961FF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lackboard</w:t>
            </w:r>
            <w:proofErr w:type="spellEnd"/>
            <w:r w:rsidR="06FA7A87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@15.00</w:t>
            </w:r>
          </w:p>
        </w:tc>
      </w:tr>
      <w:tr w:rsidR="004961FF" w:rsidRPr="008C0C2D" w14:paraId="11CB9C2F" w14:textId="77777777" w:rsidTr="42AEE8AE">
        <w:trPr>
          <w:trHeight w:val="425"/>
        </w:trPr>
        <w:tc>
          <w:tcPr>
            <w:tcW w:w="3444" w:type="dxa"/>
            <w:shd w:val="clear" w:color="auto" w:fill="auto"/>
            <w:hideMark/>
          </w:tcPr>
          <w:p w14:paraId="33606F81" w14:textId="7BEE5DEA" w:rsidR="004961FF" w:rsidRPr="008C0C2D" w:rsidRDefault="004961FF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Advanced English I (ENG 10</w:t>
            </w:r>
            <w:r w:rsidR="348E77A2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3</w:t>
            </w: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)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Exemption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Exam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14:paraId="15A27771" w14:textId="11C96F30" w:rsidR="004961FF" w:rsidRPr="008C0C2D" w:rsidRDefault="0C3728C3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October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10</w:t>
            </w:r>
            <w:r w:rsidR="00A47B48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,</w:t>
            </w:r>
            <w:r w:rsidR="004961FF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 xml:space="preserve"> 202</w:t>
            </w:r>
            <w:r w:rsidR="00D73FB7"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2</w:t>
            </w:r>
          </w:p>
        </w:tc>
        <w:tc>
          <w:tcPr>
            <w:tcW w:w="1754" w:type="dxa"/>
            <w:shd w:val="clear" w:color="auto" w:fill="auto"/>
            <w:hideMark/>
          </w:tcPr>
          <w:p w14:paraId="6C547829" w14:textId="39D14683" w:rsidR="004961FF" w:rsidRPr="008C0C2D" w:rsidRDefault="37647C00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proofErr w:type="spellStart"/>
            <w:proofErr w:type="gramStart"/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facetoface</w:t>
            </w:r>
            <w:proofErr w:type="spellEnd"/>
            <w:proofErr w:type="gramEnd"/>
          </w:p>
          <w:p w14:paraId="14CCD9C8" w14:textId="456EBD7C" w:rsidR="004961FF" w:rsidRPr="008C0C2D" w:rsidRDefault="763F54D5" w:rsidP="42AEE8AE">
            <w:pPr>
              <w:pStyle w:val="Default"/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tr-TR"/>
              </w:rPr>
              <w:t>@14.00</w:t>
            </w:r>
          </w:p>
        </w:tc>
      </w:tr>
    </w:tbl>
    <w:p w14:paraId="109C5D1A" w14:textId="77777777" w:rsidR="004961FF" w:rsidRDefault="004961FF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4BA24F0" w14:textId="77777777" w:rsidR="00D05F32" w:rsidRPr="008C0C2D" w:rsidRDefault="00D05F32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17D61DA" w14:textId="1C39C7F2" w:rsidR="008C0C2D" w:rsidRDefault="00D05F32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</w:pPr>
      <w:r w:rsidRPr="42AEE8AE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Those who would like to take the exams are to </w:t>
      </w:r>
      <w:r w:rsidR="00A976AA" w:rsidRPr="42AEE8AE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APPLY for the exam on OIS SYSTEM </w:t>
      </w:r>
      <w:proofErr w:type="gramStart"/>
      <w:r w:rsidR="00A976AA" w:rsidRPr="42AEE8AE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between </w:t>
      </w:r>
      <w:r w:rsidR="416B6868" w:rsidRPr="42AEE8AE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 1</w:t>
      </w:r>
      <w:proofErr w:type="gramEnd"/>
      <w:r w:rsidR="007F3240" w:rsidRPr="42AEE8AE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 and </w:t>
      </w:r>
      <w:r w:rsidR="01181645" w:rsidRPr="42AEE8AE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>October 6.</w:t>
      </w:r>
    </w:p>
    <w:p w14:paraId="732932D6" w14:textId="77777777" w:rsidR="007F3240" w:rsidRDefault="007F3240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B236064" w14:textId="5791E924" w:rsidR="42AEE8AE" w:rsidRDefault="42AEE8AE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</w:p>
    <w:p w14:paraId="5945C95A" w14:textId="4BEC396C" w:rsidR="007F3240" w:rsidRDefault="004961FF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ENGLISH I</w:t>
      </w:r>
      <w:r w:rsidR="29CA496F"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 xml:space="preserve"> </w:t>
      </w: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(ENG 10</w:t>
      </w:r>
      <w:r w:rsidR="34F8D524"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1</w:t>
      </w: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) EXEMPTION EXAM</w:t>
      </w:r>
    </w:p>
    <w:p w14:paraId="41589ACE" w14:textId="0816E1A1" w:rsidR="004961FF" w:rsidRDefault="004961FF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42AEE8AE">
        <w:rPr>
          <w:rFonts w:asciiTheme="minorHAnsi" w:eastAsiaTheme="minorEastAsia" w:hAnsiTheme="minorHAnsi" w:cstheme="minorBidi"/>
          <w:sz w:val="22"/>
          <w:szCs w:val="22"/>
          <w:highlight w:val="yellow"/>
        </w:rPr>
        <w:t>The exam will be on</w:t>
      </w:r>
      <w:r w:rsidR="0E287B13" w:rsidRPr="42AEE8AE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 October 10 @</w:t>
      </w:r>
      <w:r w:rsidR="007F3240" w:rsidRPr="42AEE8AE">
        <w:rPr>
          <w:rFonts w:asciiTheme="minorHAnsi" w:eastAsiaTheme="minorEastAsia" w:hAnsiTheme="minorHAnsi" w:cstheme="minorBidi"/>
          <w:sz w:val="22"/>
          <w:szCs w:val="22"/>
          <w:highlight w:val="yellow"/>
        </w:rPr>
        <w:t>1</w:t>
      </w:r>
      <w:r w:rsidR="3735298F" w:rsidRPr="42AEE8AE">
        <w:rPr>
          <w:rFonts w:asciiTheme="minorHAnsi" w:eastAsiaTheme="minorEastAsia" w:hAnsiTheme="minorHAnsi" w:cstheme="minorBidi"/>
          <w:sz w:val="22"/>
          <w:szCs w:val="22"/>
          <w:highlight w:val="yellow"/>
        </w:rPr>
        <w:t>5</w:t>
      </w:r>
      <w:r w:rsidR="007F3240" w:rsidRPr="42AEE8AE">
        <w:rPr>
          <w:rFonts w:asciiTheme="minorHAnsi" w:eastAsiaTheme="minorEastAsia" w:hAnsiTheme="minorHAnsi" w:cstheme="minorBidi"/>
          <w:sz w:val="22"/>
          <w:szCs w:val="22"/>
          <w:highlight w:val="yellow"/>
        </w:rPr>
        <w:t>.</w:t>
      </w:r>
      <w:proofErr w:type="gramStart"/>
      <w:r w:rsidR="007F3240" w:rsidRPr="42AEE8AE">
        <w:rPr>
          <w:rFonts w:asciiTheme="minorHAnsi" w:eastAsiaTheme="minorEastAsia" w:hAnsiTheme="minorHAnsi" w:cstheme="minorBidi"/>
          <w:sz w:val="22"/>
          <w:szCs w:val="22"/>
          <w:highlight w:val="yellow"/>
        </w:rPr>
        <w:t>00.</w:t>
      </w:r>
      <w:r w:rsidR="6A6182ED" w:rsidRPr="42AEE8AE">
        <w:rPr>
          <w:rFonts w:asciiTheme="minorHAnsi" w:eastAsiaTheme="minorEastAsia" w:hAnsiTheme="minorHAnsi" w:cstheme="minorBidi"/>
          <w:sz w:val="22"/>
          <w:szCs w:val="22"/>
          <w:highlight w:val="yellow"/>
        </w:rPr>
        <w:t>ONLINE.BLACKBOARD</w:t>
      </w:r>
      <w:proofErr w:type="gramEnd"/>
      <w:r w:rsidR="6A6182ED" w:rsidRPr="42AEE8AE">
        <w:rPr>
          <w:rFonts w:asciiTheme="minorHAnsi" w:eastAsiaTheme="minorEastAsia" w:hAnsiTheme="minorHAnsi" w:cstheme="minorBidi"/>
          <w:sz w:val="22"/>
          <w:szCs w:val="22"/>
          <w:highlight w:val="yellow"/>
        </w:rPr>
        <w:t>.</w:t>
      </w:r>
    </w:p>
    <w:p w14:paraId="07CF8729" w14:textId="73BFEFD7" w:rsidR="00A12860" w:rsidRDefault="00D70AB9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b/>
          <w:bCs/>
          <w:i/>
          <w:iCs/>
          <w:color w:val="000000" w:themeColor="text1"/>
          <w:lang w:val="en-US"/>
        </w:rPr>
      </w:pPr>
      <w:r w:rsidRPr="00D70AB9">
        <w:rPr>
          <w:rFonts w:eastAsiaTheme="minorEastAsia"/>
          <w:b/>
          <w:bCs/>
          <w:i/>
          <w:iCs/>
          <w:color w:val="000000" w:themeColor="text1"/>
          <w:highlight w:val="green"/>
          <w:lang w:val="en-US"/>
        </w:rPr>
        <w:t>There are 100 multiple choice questions in total: 40 grammar, 40 vocabulary, 10 reading, 10 listening. The exam is 80 minutes. In the first 70 minutes you will do grammar, vocabulary and reading. In the last 10 minutes, you will do the listening section.</w:t>
      </w:r>
      <w:r>
        <w:rPr>
          <w:rFonts w:eastAsiaTheme="minorEastAsia"/>
          <w:b/>
          <w:bCs/>
          <w:i/>
          <w:iCs/>
          <w:color w:val="000000" w:themeColor="text1"/>
          <w:lang w:val="en-US"/>
        </w:rPr>
        <w:t xml:space="preserve"> </w:t>
      </w:r>
    </w:p>
    <w:p w14:paraId="2560F714" w14:textId="77777777" w:rsidR="00D70AB9" w:rsidRPr="00A12860" w:rsidRDefault="00D70AB9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lang w:val="en-US"/>
        </w:rPr>
      </w:pPr>
    </w:p>
    <w:p w14:paraId="592AAB06" w14:textId="54880572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  <w:proofErr w:type="spellStart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Exam</w:t>
      </w:r>
      <w:proofErr w:type="spellEnd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Results</w:t>
      </w:r>
      <w:proofErr w:type="spellEnd"/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:</w:t>
      </w:r>
    </w:p>
    <w:p w14:paraId="121FA9B0" w14:textId="5B372FFA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</w:pP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In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line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with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your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results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,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you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can be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exempted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from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the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course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and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are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given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a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Letter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Grade.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Please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go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over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the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table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below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:</w:t>
      </w:r>
    </w:p>
    <w:tbl>
      <w:tblPr>
        <w:tblStyle w:val="TableNormal"/>
        <w:tblpPr w:leftFromText="180" w:rightFromText="180" w:vertAnchor="text" w:horzAnchor="margin" w:tblpY="2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5"/>
        <w:gridCol w:w="1134"/>
        <w:gridCol w:w="1559"/>
        <w:gridCol w:w="1276"/>
        <w:gridCol w:w="1276"/>
      </w:tblGrid>
      <w:tr w:rsidR="008C0C2D" w:rsidRPr="008C0C2D" w14:paraId="29EC3BE1" w14:textId="77777777" w:rsidTr="42AEE8AE">
        <w:trPr>
          <w:trHeight w:val="597"/>
        </w:trPr>
        <w:tc>
          <w:tcPr>
            <w:tcW w:w="9072" w:type="dxa"/>
            <w:gridSpan w:val="6"/>
          </w:tcPr>
          <w:p w14:paraId="63BD6EF8" w14:textId="77777777" w:rsidR="008C0C2D" w:rsidRPr="008C0C2D" w:rsidRDefault="008C0C2D" w:rsidP="42AEE8AE">
            <w:pPr>
              <w:pStyle w:val="TableParagraph"/>
              <w:spacing w:before="38" w:line="247" w:lineRule="auto"/>
              <w:ind w:left="3728" w:hanging="3728"/>
              <w:jc w:val="both"/>
              <w:rPr>
                <w:rFonts w:asciiTheme="minorHAnsi" w:eastAsiaTheme="minorEastAsia" w:hAnsiTheme="minorHAnsi" w:cstheme="minorBidi"/>
                <w:b/>
                <w:bCs/>
                <w:w w:val="105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TABLO 1: ÖĞRETİM DİLİ TÜRKÇE ÖN LİSANS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ve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LİSANS PROGRAMLARINDA</w:t>
            </w:r>
          </w:p>
          <w:p w14:paraId="75571C79" w14:textId="5039301C" w:rsidR="008C0C2D" w:rsidRPr="008C0C2D" w:rsidRDefault="008C0C2D" w:rsidP="42AEE8AE">
            <w:pPr>
              <w:pStyle w:val="TableParagraph"/>
              <w:spacing w:before="38" w:line="247" w:lineRule="auto"/>
              <w:ind w:left="3728" w:hanging="3728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ZORUNLU İNGİLİZCE DERSLERİNDEN MUAFİYET (ENG 101 and ENG 102)</w:t>
            </w:r>
          </w:p>
        </w:tc>
      </w:tr>
      <w:tr w:rsidR="008C0C2D" w:rsidRPr="008C0C2D" w14:paraId="03541779" w14:textId="77777777" w:rsidTr="42AEE8AE">
        <w:trPr>
          <w:trHeight w:val="495"/>
        </w:trPr>
        <w:tc>
          <w:tcPr>
            <w:tcW w:w="3827" w:type="dxa"/>
            <w:gridSpan w:val="2"/>
          </w:tcPr>
          <w:p w14:paraId="66C1EC32" w14:textId="77777777" w:rsidR="008C0C2D" w:rsidRPr="008C0C2D" w:rsidRDefault="008C0C2D" w:rsidP="42AEE8AE">
            <w:pPr>
              <w:pStyle w:val="TableParagraph"/>
              <w:spacing w:before="170"/>
              <w:ind w:left="306" w:right="42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Yüzlük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Not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Aralığı</w:t>
            </w:r>
            <w:proofErr w:type="spellEnd"/>
          </w:p>
        </w:tc>
        <w:tc>
          <w:tcPr>
            <w:tcW w:w="1134" w:type="dxa"/>
            <w:vMerge w:val="restart"/>
          </w:tcPr>
          <w:p w14:paraId="388F229D" w14:textId="77777777" w:rsidR="008C0C2D" w:rsidRPr="008C0C2D" w:rsidRDefault="008C0C2D" w:rsidP="42AEE8AE">
            <w:pPr>
              <w:pStyle w:val="TableParagraph"/>
              <w:spacing w:before="182" w:line="259" w:lineRule="auto"/>
              <w:ind w:left="0" w:right="-1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Harf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Notu</w:t>
            </w:r>
            <w:proofErr w:type="spellEnd"/>
          </w:p>
        </w:tc>
        <w:tc>
          <w:tcPr>
            <w:tcW w:w="1559" w:type="dxa"/>
            <w:vMerge w:val="restart"/>
          </w:tcPr>
          <w:p w14:paraId="662FC2D1" w14:textId="77777777" w:rsidR="008C0C2D" w:rsidRPr="008C0C2D" w:rsidRDefault="008C0C2D" w:rsidP="42AEE8AE">
            <w:pPr>
              <w:pStyle w:val="TableParagraph"/>
              <w:spacing w:before="182" w:line="259" w:lineRule="auto"/>
              <w:ind w:left="0" w:right="-10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>Başarı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>Katsayısı</w:t>
            </w:r>
            <w:proofErr w:type="spellEnd"/>
          </w:p>
        </w:tc>
        <w:tc>
          <w:tcPr>
            <w:tcW w:w="1276" w:type="dxa"/>
            <w:vMerge w:val="restart"/>
          </w:tcPr>
          <w:p w14:paraId="5151A756" w14:textId="77777777" w:rsidR="008C0C2D" w:rsidRPr="008C0C2D" w:rsidRDefault="008C0C2D" w:rsidP="42AEE8AE">
            <w:pPr>
              <w:pStyle w:val="TableParagraph"/>
              <w:spacing w:before="0"/>
              <w:ind w:left="326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14:paraId="448D7F29" w14:textId="77777777" w:rsidR="008C0C2D" w:rsidRPr="008C0C2D" w:rsidRDefault="008C0C2D" w:rsidP="42AEE8AE">
            <w:pPr>
              <w:pStyle w:val="TableParagraph"/>
              <w:spacing w:before="0"/>
              <w:ind w:left="219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8C0C2D" w:rsidRPr="008C0C2D" w14:paraId="46051B89" w14:textId="77777777" w:rsidTr="42AEE8AE">
        <w:trPr>
          <w:trHeight w:val="296"/>
        </w:trPr>
        <w:tc>
          <w:tcPr>
            <w:tcW w:w="1842" w:type="dxa"/>
          </w:tcPr>
          <w:p w14:paraId="4C152CB0" w14:textId="77777777" w:rsidR="008C0C2D" w:rsidRPr="008C0C2D" w:rsidRDefault="008C0C2D" w:rsidP="42AEE8AE">
            <w:pPr>
              <w:pStyle w:val="TableParagraph"/>
              <w:spacing w:before="14"/>
              <w:ind w:left="191" w:right="19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İngilizce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I</w:t>
            </w:r>
          </w:p>
        </w:tc>
        <w:tc>
          <w:tcPr>
            <w:tcW w:w="1985" w:type="dxa"/>
          </w:tcPr>
          <w:p w14:paraId="63602A76" w14:textId="77777777" w:rsidR="008C0C2D" w:rsidRPr="008C0C2D" w:rsidRDefault="008C0C2D" w:rsidP="42AEE8AE">
            <w:pPr>
              <w:pStyle w:val="TableParagraph"/>
              <w:spacing w:before="14"/>
              <w:ind w:left="191" w:right="19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İngilizce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II</w:t>
            </w:r>
          </w:p>
        </w:tc>
        <w:tc>
          <w:tcPr>
            <w:tcW w:w="1134" w:type="dxa"/>
            <w:vMerge/>
          </w:tcPr>
          <w:p w14:paraId="7B49EF7E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E75B3ED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4846E60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78B4C90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C2D" w:rsidRPr="008C0C2D" w14:paraId="7F30C1C3" w14:textId="77777777" w:rsidTr="42AEE8AE">
        <w:trPr>
          <w:trHeight w:val="465"/>
        </w:trPr>
        <w:tc>
          <w:tcPr>
            <w:tcW w:w="1842" w:type="dxa"/>
            <w:shd w:val="clear" w:color="auto" w:fill="auto"/>
          </w:tcPr>
          <w:p w14:paraId="4CFE2DD6" w14:textId="77777777" w:rsidR="008C0C2D" w:rsidRPr="008C0C2D" w:rsidRDefault="008C0C2D" w:rsidP="42AEE8AE">
            <w:pPr>
              <w:pStyle w:val="TableParagraph"/>
              <w:spacing w:before="99"/>
              <w:ind w:left="3" w:right="-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85 - 100</w:t>
            </w:r>
          </w:p>
        </w:tc>
        <w:tc>
          <w:tcPr>
            <w:tcW w:w="1985" w:type="dxa"/>
            <w:shd w:val="clear" w:color="auto" w:fill="auto"/>
          </w:tcPr>
          <w:p w14:paraId="4E314721" w14:textId="77777777" w:rsidR="008C0C2D" w:rsidRPr="008C0C2D" w:rsidRDefault="008C0C2D" w:rsidP="42AEE8AE">
            <w:pPr>
              <w:pStyle w:val="TableParagraph"/>
              <w:spacing w:before="99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90 - 100</w:t>
            </w:r>
          </w:p>
        </w:tc>
        <w:tc>
          <w:tcPr>
            <w:tcW w:w="1134" w:type="dxa"/>
            <w:shd w:val="clear" w:color="auto" w:fill="auto"/>
          </w:tcPr>
          <w:p w14:paraId="53829567" w14:textId="77777777" w:rsidR="008C0C2D" w:rsidRPr="008C0C2D" w:rsidRDefault="008C0C2D" w:rsidP="42AEE8AE">
            <w:pPr>
              <w:pStyle w:val="TableParagraph"/>
              <w:spacing w:before="99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AA</w:t>
            </w:r>
          </w:p>
        </w:tc>
        <w:tc>
          <w:tcPr>
            <w:tcW w:w="1559" w:type="dxa"/>
            <w:shd w:val="clear" w:color="auto" w:fill="auto"/>
          </w:tcPr>
          <w:p w14:paraId="53AA7725" w14:textId="77777777" w:rsidR="008C0C2D" w:rsidRPr="008C0C2D" w:rsidRDefault="008C0C2D" w:rsidP="42AEE8AE">
            <w:pPr>
              <w:pStyle w:val="TableParagraph"/>
              <w:spacing w:before="99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DA9A167" w14:textId="77777777" w:rsidR="008C0C2D" w:rsidRPr="008C0C2D" w:rsidRDefault="008C0C2D" w:rsidP="42AEE8AE">
            <w:pPr>
              <w:pStyle w:val="TableParagraph"/>
              <w:spacing w:before="99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Mükemmel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FA1D9E2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</w:p>
        </w:tc>
      </w:tr>
      <w:tr w:rsidR="008C0C2D" w:rsidRPr="008C0C2D" w14:paraId="547B95DE" w14:textId="77777777" w:rsidTr="42AEE8AE">
        <w:trPr>
          <w:trHeight w:val="477"/>
        </w:trPr>
        <w:tc>
          <w:tcPr>
            <w:tcW w:w="1842" w:type="dxa"/>
            <w:shd w:val="clear" w:color="auto" w:fill="auto"/>
          </w:tcPr>
          <w:p w14:paraId="0C86500D" w14:textId="77777777" w:rsidR="008C0C2D" w:rsidRPr="008C0C2D" w:rsidRDefault="008C0C2D" w:rsidP="42AEE8AE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70 - 84</w:t>
            </w:r>
          </w:p>
        </w:tc>
        <w:tc>
          <w:tcPr>
            <w:tcW w:w="1985" w:type="dxa"/>
            <w:shd w:val="clear" w:color="auto" w:fill="auto"/>
          </w:tcPr>
          <w:p w14:paraId="17B9C017" w14:textId="77777777" w:rsidR="008C0C2D" w:rsidRPr="008C0C2D" w:rsidRDefault="008C0C2D" w:rsidP="42AEE8AE">
            <w:pPr>
              <w:pStyle w:val="TableParagraph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80 - 89</w:t>
            </w:r>
          </w:p>
        </w:tc>
        <w:tc>
          <w:tcPr>
            <w:tcW w:w="1134" w:type="dxa"/>
            <w:shd w:val="clear" w:color="auto" w:fill="auto"/>
          </w:tcPr>
          <w:p w14:paraId="4C0B0321" w14:textId="77777777" w:rsidR="008C0C2D" w:rsidRPr="008C0C2D" w:rsidRDefault="008C0C2D" w:rsidP="42AEE8AE">
            <w:pPr>
              <w:pStyle w:val="TableParagraph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BA</w:t>
            </w:r>
          </w:p>
        </w:tc>
        <w:tc>
          <w:tcPr>
            <w:tcW w:w="1559" w:type="dxa"/>
            <w:shd w:val="clear" w:color="auto" w:fill="auto"/>
          </w:tcPr>
          <w:p w14:paraId="5D83DB7C" w14:textId="77777777" w:rsidR="008C0C2D" w:rsidRPr="008C0C2D" w:rsidRDefault="008C0C2D" w:rsidP="42AEE8AE">
            <w:pPr>
              <w:pStyle w:val="TableParagraph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14:paraId="2687FD5D" w14:textId="77777777" w:rsidR="008C0C2D" w:rsidRPr="008C0C2D" w:rsidRDefault="008C0C2D" w:rsidP="42AEE8AE">
            <w:pPr>
              <w:pStyle w:val="TableParagraph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Pekiyi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A0FA00B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</w:p>
        </w:tc>
      </w:tr>
      <w:tr w:rsidR="008C0C2D" w:rsidRPr="008C0C2D" w14:paraId="20427D31" w14:textId="77777777" w:rsidTr="42AEE8AE">
        <w:trPr>
          <w:trHeight w:val="476"/>
        </w:trPr>
        <w:tc>
          <w:tcPr>
            <w:tcW w:w="1842" w:type="dxa"/>
            <w:shd w:val="clear" w:color="auto" w:fill="auto"/>
          </w:tcPr>
          <w:p w14:paraId="2431579E" w14:textId="77777777" w:rsidR="008C0C2D" w:rsidRPr="008C0C2D" w:rsidRDefault="008C0C2D" w:rsidP="42AEE8AE">
            <w:pPr>
              <w:pStyle w:val="TableParagraph"/>
              <w:ind w:left="0" w:right="-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60 - 69</w:t>
            </w:r>
          </w:p>
        </w:tc>
        <w:tc>
          <w:tcPr>
            <w:tcW w:w="1985" w:type="dxa"/>
            <w:shd w:val="clear" w:color="auto" w:fill="auto"/>
          </w:tcPr>
          <w:p w14:paraId="13FB0671" w14:textId="77777777" w:rsidR="008C0C2D" w:rsidRPr="008C0C2D" w:rsidRDefault="008C0C2D" w:rsidP="42AEE8AE">
            <w:pPr>
              <w:pStyle w:val="TableParagraph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70 - 79</w:t>
            </w:r>
          </w:p>
        </w:tc>
        <w:tc>
          <w:tcPr>
            <w:tcW w:w="1134" w:type="dxa"/>
            <w:shd w:val="clear" w:color="auto" w:fill="auto"/>
          </w:tcPr>
          <w:p w14:paraId="2032DFD0" w14:textId="77777777" w:rsidR="008C0C2D" w:rsidRPr="008C0C2D" w:rsidRDefault="008C0C2D" w:rsidP="42AEE8AE">
            <w:pPr>
              <w:pStyle w:val="TableParagraph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BB</w:t>
            </w:r>
          </w:p>
        </w:tc>
        <w:tc>
          <w:tcPr>
            <w:tcW w:w="1559" w:type="dxa"/>
            <w:shd w:val="clear" w:color="auto" w:fill="auto"/>
          </w:tcPr>
          <w:p w14:paraId="5AC10255" w14:textId="77777777" w:rsidR="008C0C2D" w:rsidRPr="008C0C2D" w:rsidRDefault="008C0C2D" w:rsidP="42AEE8AE">
            <w:pPr>
              <w:pStyle w:val="TableParagraph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9835391" w14:textId="77777777" w:rsidR="008C0C2D" w:rsidRPr="008C0C2D" w:rsidRDefault="008C0C2D" w:rsidP="42AEE8AE">
            <w:pPr>
              <w:pStyle w:val="TableParagraph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İyi</w:t>
            </w:r>
          </w:p>
        </w:tc>
        <w:tc>
          <w:tcPr>
            <w:tcW w:w="1276" w:type="dxa"/>
            <w:shd w:val="clear" w:color="auto" w:fill="auto"/>
          </w:tcPr>
          <w:p w14:paraId="7E29AF99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</w:p>
        </w:tc>
      </w:tr>
      <w:tr w:rsidR="008C0C2D" w:rsidRPr="008C0C2D" w14:paraId="02C718BE" w14:textId="77777777" w:rsidTr="42AEE8AE">
        <w:trPr>
          <w:trHeight w:val="477"/>
        </w:trPr>
        <w:tc>
          <w:tcPr>
            <w:tcW w:w="1842" w:type="dxa"/>
            <w:shd w:val="clear" w:color="auto" w:fill="auto"/>
          </w:tcPr>
          <w:p w14:paraId="31C976FA" w14:textId="77777777" w:rsidR="008C0C2D" w:rsidRPr="008C0C2D" w:rsidRDefault="008C0C2D" w:rsidP="42AEE8AE">
            <w:pPr>
              <w:pStyle w:val="TableParagraph"/>
              <w:spacing w:before="111"/>
              <w:ind w:left="0" w:right="-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50 - 59</w:t>
            </w:r>
          </w:p>
        </w:tc>
        <w:tc>
          <w:tcPr>
            <w:tcW w:w="1985" w:type="dxa"/>
            <w:shd w:val="clear" w:color="auto" w:fill="auto"/>
          </w:tcPr>
          <w:p w14:paraId="18E614D0" w14:textId="77777777" w:rsidR="008C0C2D" w:rsidRPr="008C0C2D" w:rsidRDefault="008C0C2D" w:rsidP="42AEE8AE">
            <w:pPr>
              <w:pStyle w:val="TableParagraph"/>
              <w:spacing w:before="111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60 - 69</w:t>
            </w:r>
          </w:p>
        </w:tc>
        <w:tc>
          <w:tcPr>
            <w:tcW w:w="1134" w:type="dxa"/>
            <w:shd w:val="clear" w:color="auto" w:fill="auto"/>
          </w:tcPr>
          <w:p w14:paraId="4DB927AF" w14:textId="77777777" w:rsidR="008C0C2D" w:rsidRPr="008C0C2D" w:rsidRDefault="008C0C2D" w:rsidP="42AEE8AE">
            <w:pPr>
              <w:pStyle w:val="TableParagraph"/>
              <w:spacing w:before="111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CB</w:t>
            </w:r>
          </w:p>
        </w:tc>
        <w:tc>
          <w:tcPr>
            <w:tcW w:w="1559" w:type="dxa"/>
            <w:shd w:val="clear" w:color="auto" w:fill="auto"/>
          </w:tcPr>
          <w:p w14:paraId="53344049" w14:textId="77777777" w:rsidR="008C0C2D" w:rsidRPr="008C0C2D" w:rsidRDefault="008C0C2D" w:rsidP="42AEE8AE">
            <w:pPr>
              <w:pStyle w:val="TableParagraph"/>
              <w:spacing w:before="111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2,7</w:t>
            </w:r>
          </w:p>
        </w:tc>
        <w:tc>
          <w:tcPr>
            <w:tcW w:w="1276" w:type="dxa"/>
            <w:shd w:val="clear" w:color="auto" w:fill="auto"/>
          </w:tcPr>
          <w:p w14:paraId="169316F3" w14:textId="77777777" w:rsidR="008C0C2D" w:rsidRPr="008C0C2D" w:rsidRDefault="008C0C2D" w:rsidP="42AEE8AE">
            <w:pPr>
              <w:pStyle w:val="TableParagraph"/>
              <w:spacing w:before="111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Orta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3E4275E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</w:p>
        </w:tc>
      </w:tr>
      <w:tr w:rsidR="008C0C2D" w:rsidRPr="008C0C2D" w14:paraId="302579E6" w14:textId="77777777" w:rsidTr="42AEE8AE">
        <w:trPr>
          <w:trHeight w:val="477"/>
        </w:trPr>
        <w:tc>
          <w:tcPr>
            <w:tcW w:w="1842" w:type="dxa"/>
            <w:shd w:val="clear" w:color="auto" w:fill="auto"/>
          </w:tcPr>
          <w:p w14:paraId="2B0CF177" w14:textId="77777777" w:rsidR="008C0C2D" w:rsidRPr="008C0C2D" w:rsidRDefault="008C0C2D" w:rsidP="42AEE8AE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40 - 49</w:t>
            </w:r>
          </w:p>
        </w:tc>
        <w:tc>
          <w:tcPr>
            <w:tcW w:w="1985" w:type="dxa"/>
            <w:shd w:val="clear" w:color="auto" w:fill="auto"/>
          </w:tcPr>
          <w:p w14:paraId="2A981DCD" w14:textId="77777777" w:rsidR="008C0C2D" w:rsidRPr="008C0C2D" w:rsidRDefault="008C0C2D" w:rsidP="42AEE8AE">
            <w:pPr>
              <w:pStyle w:val="TableParagraph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50 - 59</w:t>
            </w:r>
          </w:p>
        </w:tc>
        <w:tc>
          <w:tcPr>
            <w:tcW w:w="1134" w:type="dxa"/>
            <w:shd w:val="clear" w:color="auto" w:fill="auto"/>
          </w:tcPr>
          <w:p w14:paraId="28BC1B77" w14:textId="77777777" w:rsidR="008C0C2D" w:rsidRPr="008C0C2D" w:rsidRDefault="008C0C2D" w:rsidP="42AEE8AE">
            <w:pPr>
              <w:pStyle w:val="TableParagraph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CC</w:t>
            </w:r>
          </w:p>
        </w:tc>
        <w:tc>
          <w:tcPr>
            <w:tcW w:w="1559" w:type="dxa"/>
            <w:shd w:val="clear" w:color="auto" w:fill="auto"/>
          </w:tcPr>
          <w:p w14:paraId="53765D7A" w14:textId="77777777" w:rsidR="008C0C2D" w:rsidRPr="008C0C2D" w:rsidRDefault="008C0C2D" w:rsidP="42AEE8AE">
            <w:pPr>
              <w:pStyle w:val="TableParagraph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EECE277" w14:textId="77777777" w:rsidR="008C0C2D" w:rsidRPr="008C0C2D" w:rsidRDefault="008C0C2D" w:rsidP="42AEE8AE">
            <w:pPr>
              <w:pStyle w:val="TableParagraph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Geçer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0B8E491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</w:p>
        </w:tc>
      </w:tr>
      <w:tr w:rsidR="008C0C2D" w:rsidRPr="008C0C2D" w14:paraId="44773265" w14:textId="77777777" w:rsidTr="42AEE8AE">
        <w:trPr>
          <w:trHeight w:val="465"/>
        </w:trPr>
        <w:tc>
          <w:tcPr>
            <w:tcW w:w="1842" w:type="dxa"/>
            <w:shd w:val="clear" w:color="auto" w:fill="auto"/>
          </w:tcPr>
          <w:p w14:paraId="28C243A0" w14:textId="77777777" w:rsidR="008C0C2D" w:rsidRPr="008C0C2D" w:rsidRDefault="008C0C2D" w:rsidP="42AEE8AE">
            <w:pPr>
              <w:pStyle w:val="TableParagraph"/>
              <w:spacing w:before="98"/>
              <w:ind w:left="0" w:right="-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0 - 39</w:t>
            </w:r>
          </w:p>
        </w:tc>
        <w:tc>
          <w:tcPr>
            <w:tcW w:w="1985" w:type="dxa"/>
            <w:shd w:val="clear" w:color="auto" w:fill="auto"/>
          </w:tcPr>
          <w:p w14:paraId="3FA90726" w14:textId="77777777" w:rsidR="008C0C2D" w:rsidRPr="008C0C2D" w:rsidRDefault="008C0C2D" w:rsidP="42AEE8AE">
            <w:pPr>
              <w:pStyle w:val="TableParagraph"/>
              <w:spacing w:before="98"/>
              <w:ind w:left="0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0 - 49</w:t>
            </w:r>
          </w:p>
        </w:tc>
        <w:tc>
          <w:tcPr>
            <w:tcW w:w="1134" w:type="dxa"/>
            <w:shd w:val="clear" w:color="auto" w:fill="auto"/>
          </w:tcPr>
          <w:p w14:paraId="52841538" w14:textId="77777777" w:rsidR="008C0C2D" w:rsidRPr="008C0C2D" w:rsidRDefault="008C0C2D" w:rsidP="42AEE8AE">
            <w:pPr>
              <w:pStyle w:val="TableParagraph"/>
              <w:spacing w:before="98"/>
              <w:ind w:left="0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FF</w:t>
            </w:r>
          </w:p>
        </w:tc>
        <w:tc>
          <w:tcPr>
            <w:tcW w:w="1559" w:type="dxa"/>
            <w:shd w:val="clear" w:color="auto" w:fill="auto"/>
          </w:tcPr>
          <w:p w14:paraId="302EEC12" w14:textId="77777777" w:rsidR="008C0C2D" w:rsidRPr="008C0C2D" w:rsidRDefault="008C0C2D" w:rsidP="42AEE8AE">
            <w:pPr>
              <w:pStyle w:val="TableParagraph"/>
              <w:spacing w:before="98"/>
              <w:ind w:left="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3234981" w14:textId="77777777" w:rsidR="008C0C2D" w:rsidRPr="008C0C2D" w:rsidRDefault="008C0C2D" w:rsidP="42AEE8AE">
            <w:pPr>
              <w:pStyle w:val="TableParagraph"/>
              <w:spacing w:before="98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Başarısız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BC7A0F8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Muaf</w:t>
            </w:r>
            <w:proofErr w:type="spellEnd"/>
            <w:r w:rsidRPr="42AEE8A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</w:rPr>
              <w:t>Değil</w:t>
            </w:r>
            <w:proofErr w:type="spellEnd"/>
          </w:p>
        </w:tc>
      </w:tr>
    </w:tbl>
    <w:p w14:paraId="2BD5208A" w14:textId="77777777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</w:pPr>
    </w:p>
    <w:p w14:paraId="0F191E68" w14:textId="1B9E528E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ADVANCED ENGLISH I</w:t>
      </w:r>
      <w:r w:rsidR="00F82FD8"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 xml:space="preserve"> </w:t>
      </w: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(ENG 10</w:t>
      </w:r>
      <w:r w:rsidR="15EC2B06"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3</w:t>
      </w: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)</w:t>
      </w:r>
      <w:r w:rsidR="004961FF"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 xml:space="preserve"> </w:t>
      </w:r>
      <w:r w:rsidRPr="42AEE8A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  <w:t>EXEMPTION EXAM</w:t>
      </w:r>
    </w:p>
    <w:p w14:paraId="45097D2F" w14:textId="7D3182D3" w:rsidR="00BA0206" w:rsidRDefault="00A47B48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42AEE8AE">
        <w:rPr>
          <w:rFonts w:asciiTheme="minorHAnsi" w:eastAsiaTheme="minorEastAsia" w:hAnsiTheme="minorHAnsi" w:cstheme="minorBidi"/>
          <w:sz w:val="22"/>
          <w:szCs w:val="22"/>
          <w:highlight w:val="yellow"/>
        </w:rPr>
        <w:t>The exam will be on</w:t>
      </w:r>
      <w:r w:rsidR="00153DE9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 14.00, </w:t>
      </w:r>
      <w:proofErr w:type="spellStart"/>
      <w:r w:rsidR="00153DE9">
        <w:rPr>
          <w:rFonts w:asciiTheme="minorHAnsi" w:eastAsiaTheme="minorEastAsia" w:hAnsiTheme="minorHAnsi" w:cstheme="minorBidi"/>
          <w:sz w:val="22"/>
          <w:szCs w:val="22"/>
          <w:highlight w:val="yellow"/>
        </w:rPr>
        <w:t>facetoface</w:t>
      </w:r>
      <w:proofErr w:type="spellEnd"/>
      <w:r w:rsidR="00153DE9">
        <w:rPr>
          <w:rFonts w:asciiTheme="minorHAnsi" w:eastAsiaTheme="minorEastAsia" w:hAnsiTheme="minorHAnsi" w:cstheme="minorBidi"/>
          <w:sz w:val="22"/>
          <w:szCs w:val="22"/>
          <w:highlight w:val="yellow"/>
        </w:rPr>
        <w:t>.</w:t>
      </w:r>
    </w:p>
    <w:p w14:paraId="50C68611" w14:textId="4A724B32" w:rsidR="00BA0206" w:rsidRPr="00BA0206" w:rsidRDefault="00BA0206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lang w:val="en-US"/>
        </w:rPr>
      </w:pPr>
      <w:r w:rsidRPr="42AEE8AE">
        <w:rPr>
          <w:rFonts w:eastAsiaTheme="minorEastAsia"/>
          <w:color w:val="000000"/>
          <w:bdr w:val="none" w:sz="0" w:space="0" w:color="auto" w:frame="1"/>
          <w:shd w:val="clear" w:color="auto" w:fill="FFFFFF"/>
          <w:lang w:val="en-US"/>
        </w:rPr>
        <w:t>Here are the details for 10</w:t>
      </w:r>
      <w:r w:rsidR="00564E97">
        <w:rPr>
          <w:rFonts w:eastAsiaTheme="minorEastAsia"/>
          <w:color w:val="000000"/>
          <w:bdr w:val="none" w:sz="0" w:space="0" w:color="auto" w:frame="1"/>
          <w:shd w:val="clear" w:color="auto" w:fill="FFFFFF"/>
          <w:lang w:val="en-US"/>
        </w:rPr>
        <w:t>3</w:t>
      </w:r>
      <w:r w:rsidRPr="42AEE8AE">
        <w:rPr>
          <w:rFonts w:eastAsiaTheme="minorEastAsia"/>
          <w:color w:val="000000"/>
          <w:bdr w:val="none" w:sz="0" w:space="0" w:color="auto" w:frame="1"/>
          <w:shd w:val="clear" w:color="auto" w:fill="FFFFFF"/>
          <w:lang w:val="en-US"/>
        </w:rPr>
        <w:t xml:space="preserve"> Exemption exam:</w:t>
      </w:r>
    </w:p>
    <w:p w14:paraId="6B122AA4" w14:textId="77777777" w:rsidR="00BA0206" w:rsidRPr="00BA0206" w:rsidRDefault="00BA0206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highlight w:val="green"/>
          <w:lang w:val="en-US"/>
        </w:rPr>
      </w:pPr>
    </w:p>
    <w:p w14:paraId="32FAC812" w14:textId="4F2DEA4D" w:rsidR="00BA0206" w:rsidRPr="00BA0206" w:rsidRDefault="00BA0206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highlight w:val="green"/>
          <w:lang w:val="en-US"/>
        </w:rPr>
      </w:pPr>
      <w:r w:rsidRPr="42AEE8AE">
        <w:rPr>
          <w:rFonts w:eastAsiaTheme="minorEastAsia"/>
          <w:color w:val="000000" w:themeColor="text1"/>
          <w:highlight w:val="green"/>
          <w:lang w:val="en-US"/>
        </w:rPr>
        <w:t xml:space="preserve">Time: </w:t>
      </w:r>
      <w:r w:rsidR="008A0A12">
        <w:rPr>
          <w:rFonts w:eastAsiaTheme="minorEastAsia"/>
          <w:color w:val="000000" w:themeColor="text1"/>
          <w:highlight w:val="green"/>
          <w:lang w:val="en-US"/>
        </w:rPr>
        <w:t>3</w:t>
      </w:r>
      <w:r w:rsidRPr="42AEE8AE">
        <w:rPr>
          <w:rFonts w:eastAsiaTheme="minorEastAsia"/>
          <w:color w:val="000000" w:themeColor="text1"/>
          <w:highlight w:val="green"/>
          <w:lang w:val="en-US"/>
        </w:rPr>
        <w:t xml:space="preserve"> </w:t>
      </w:r>
      <w:proofErr w:type="spellStart"/>
      <w:r w:rsidRPr="42AEE8AE">
        <w:rPr>
          <w:rFonts w:eastAsiaTheme="minorEastAsia"/>
          <w:color w:val="000000" w:themeColor="text1"/>
          <w:highlight w:val="green"/>
          <w:lang w:val="en-US"/>
        </w:rPr>
        <w:t>hrs</w:t>
      </w:r>
      <w:proofErr w:type="spellEnd"/>
      <w:r w:rsidRPr="42AEE8AE">
        <w:rPr>
          <w:rFonts w:eastAsiaTheme="minorEastAsia"/>
          <w:color w:val="000000" w:themeColor="text1"/>
          <w:highlight w:val="green"/>
          <w:lang w:val="en-US"/>
        </w:rPr>
        <w:t xml:space="preserve"> and </w:t>
      </w:r>
      <w:r w:rsidR="00FB5CE0">
        <w:rPr>
          <w:rFonts w:eastAsiaTheme="minorEastAsia"/>
          <w:color w:val="000000" w:themeColor="text1"/>
          <w:highlight w:val="green"/>
          <w:lang w:val="en-US"/>
        </w:rPr>
        <w:t>1</w:t>
      </w:r>
      <w:r w:rsidRPr="42AEE8AE">
        <w:rPr>
          <w:rFonts w:eastAsiaTheme="minorEastAsia"/>
          <w:color w:val="000000" w:themeColor="text1"/>
          <w:highlight w:val="green"/>
          <w:lang w:val="en-US"/>
        </w:rPr>
        <w:t>0 mins</w:t>
      </w:r>
    </w:p>
    <w:p w14:paraId="59DA22FE" w14:textId="77777777" w:rsidR="00BA0206" w:rsidRPr="00BA0206" w:rsidRDefault="00BA0206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highlight w:val="green"/>
          <w:lang w:val="en-US"/>
        </w:rPr>
      </w:pPr>
      <w:r w:rsidRPr="42AEE8AE">
        <w:rPr>
          <w:rFonts w:eastAsiaTheme="minorEastAsia"/>
          <w:color w:val="000000"/>
          <w:highlight w:val="green"/>
          <w:bdr w:val="none" w:sz="0" w:space="0" w:color="auto" w:frame="1"/>
          <w:shd w:val="clear" w:color="auto" w:fill="FFFFFF"/>
          <w:lang w:val="en-US"/>
        </w:rPr>
        <w:t>Total score: 100</w:t>
      </w:r>
    </w:p>
    <w:p w14:paraId="207D5CEA" w14:textId="689A5F04" w:rsidR="00BA0206" w:rsidRPr="00BA0206" w:rsidRDefault="008A0A12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highlight w:val="green"/>
          <w:lang w:val="en-US"/>
        </w:rPr>
      </w:pPr>
      <w:r>
        <w:rPr>
          <w:rFonts w:eastAsiaTheme="minorEastAsia"/>
          <w:color w:val="000000" w:themeColor="text1"/>
          <w:highlight w:val="green"/>
          <w:lang w:val="en-US"/>
        </w:rPr>
        <w:t>55</w:t>
      </w:r>
      <w:r w:rsidR="00BA0206" w:rsidRPr="42AEE8AE">
        <w:rPr>
          <w:rFonts w:eastAsiaTheme="minorEastAsia"/>
          <w:color w:val="000000" w:themeColor="text1"/>
          <w:highlight w:val="green"/>
          <w:lang w:val="en-US"/>
        </w:rPr>
        <w:t xml:space="preserve"> Questions</w:t>
      </w:r>
      <w:r>
        <w:rPr>
          <w:rFonts w:eastAsiaTheme="minorEastAsia"/>
          <w:color w:val="000000" w:themeColor="text1"/>
          <w:highlight w:val="green"/>
          <w:lang w:val="en-US"/>
        </w:rPr>
        <w:t xml:space="preserve"> + One Essay</w:t>
      </w:r>
    </w:p>
    <w:p w14:paraId="04625367" w14:textId="72298564" w:rsidR="00BA0206" w:rsidRPr="00BA0206" w:rsidRDefault="002B0F1B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highlight w:val="green"/>
          <w:lang w:val="en-US"/>
        </w:rPr>
      </w:pPr>
      <w:r>
        <w:rPr>
          <w:rFonts w:eastAsiaTheme="minorEastAsia"/>
          <w:color w:val="000000" w:themeColor="text1"/>
          <w:highlight w:val="green"/>
          <w:lang w:val="en-US"/>
        </w:rPr>
        <w:t>5</w:t>
      </w:r>
      <w:r w:rsidR="00BA0206" w:rsidRPr="42AEE8AE">
        <w:rPr>
          <w:rFonts w:eastAsiaTheme="minorEastAsia"/>
          <w:color w:val="000000" w:themeColor="text1"/>
          <w:highlight w:val="green"/>
          <w:lang w:val="en-US"/>
        </w:rPr>
        <w:t xml:space="preserve"> Sections: 1. </w:t>
      </w:r>
      <w:r w:rsidR="001D0FC1" w:rsidRPr="42AEE8AE">
        <w:rPr>
          <w:rFonts w:eastAsiaTheme="minorEastAsia"/>
          <w:color w:val="000000" w:themeColor="text1"/>
          <w:highlight w:val="green"/>
          <w:lang w:val="en-US"/>
        </w:rPr>
        <w:t>Reading 2</w:t>
      </w:r>
      <w:r w:rsidR="00BA0206" w:rsidRPr="42AEE8AE">
        <w:rPr>
          <w:rFonts w:eastAsiaTheme="minorEastAsia"/>
          <w:color w:val="000000" w:themeColor="text1"/>
          <w:highlight w:val="green"/>
          <w:lang w:val="en-US"/>
        </w:rPr>
        <w:t xml:space="preserve">. </w:t>
      </w:r>
      <w:r w:rsidR="001D0FC1" w:rsidRPr="42AEE8AE">
        <w:rPr>
          <w:rFonts w:eastAsiaTheme="minorEastAsia"/>
          <w:color w:val="000000" w:themeColor="text1"/>
          <w:highlight w:val="green"/>
          <w:lang w:val="en-US"/>
        </w:rPr>
        <w:t>Listening 3</w:t>
      </w:r>
      <w:r w:rsidR="00BA0206" w:rsidRPr="42AEE8AE">
        <w:rPr>
          <w:rFonts w:eastAsiaTheme="minorEastAsia"/>
          <w:color w:val="000000" w:themeColor="text1"/>
          <w:highlight w:val="green"/>
          <w:lang w:val="en-US"/>
        </w:rPr>
        <w:t>. Grammar 4. Vocabulary</w:t>
      </w:r>
      <w:r w:rsidR="00437A01">
        <w:rPr>
          <w:rFonts w:eastAsiaTheme="minorEastAsia"/>
          <w:color w:val="000000" w:themeColor="text1"/>
          <w:highlight w:val="green"/>
          <w:lang w:val="en-US"/>
        </w:rPr>
        <w:t xml:space="preserve"> 5. Writing</w:t>
      </w:r>
    </w:p>
    <w:p w14:paraId="4B265A74" w14:textId="77777777" w:rsidR="00BA0206" w:rsidRPr="00BA0206" w:rsidRDefault="00BA0206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highlight w:val="green"/>
          <w:lang w:val="en-US"/>
        </w:rPr>
      </w:pPr>
    </w:p>
    <w:p w14:paraId="1968EB49" w14:textId="77777777" w:rsidR="00BA0206" w:rsidRPr="00BA0206" w:rsidRDefault="00BA0206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highlight w:val="green"/>
          <w:lang w:val="en-US"/>
        </w:rPr>
      </w:pPr>
      <w:r w:rsidRPr="42AEE8AE">
        <w:rPr>
          <w:rFonts w:eastAsiaTheme="minorEastAsia"/>
          <w:color w:val="000000" w:themeColor="text1"/>
          <w:highlight w:val="green"/>
          <w:lang w:val="en-US"/>
        </w:rPr>
        <w:t>Sections: </w:t>
      </w:r>
    </w:p>
    <w:p w14:paraId="69170C82" w14:textId="38EDF28D" w:rsidR="00BA0206" w:rsidRPr="00BA0206" w:rsidRDefault="00BA0206" w:rsidP="42AEE8AE">
      <w:pPr>
        <w:numPr>
          <w:ilvl w:val="0"/>
          <w:numId w:val="22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eastAsiaTheme="minorEastAsia"/>
          <w:color w:val="000000"/>
          <w:highlight w:val="green"/>
          <w:lang w:val="en-US"/>
        </w:rPr>
      </w:pPr>
      <w:r w:rsidRPr="42AEE8AE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Reading,</w:t>
      </w:r>
      <w:r w:rsidR="00FB5CE0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 xml:space="preserve"> </w:t>
      </w:r>
      <w:r w:rsidR="00437A01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7</w:t>
      </w:r>
      <w:r w:rsidRPr="42AEE8AE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0 min.</w:t>
      </w:r>
    </w:p>
    <w:p w14:paraId="3447D1E3" w14:textId="72CE42EF" w:rsidR="00BA0206" w:rsidRPr="00BA0206" w:rsidRDefault="00BA0206" w:rsidP="42AEE8AE">
      <w:pPr>
        <w:numPr>
          <w:ilvl w:val="0"/>
          <w:numId w:val="22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eastAsiaTheme="minorEastAsia"/>
          <w:color w:val="000000"/>
          <w:highlight w:val="green"/>
          <w:lang w:val="en-US"/>
        </w:rPr>
      </w:pPr>
      <w:r w:rsidRPr="42AEE8AE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Listening,</w:t>
      </w:r>
      <w:r w:rsidR="00FB5CE0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 xml:space="preserve"> </w:t>
      </w:r>
      <w:r w:rsidR="002B0F1B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3</w:t>
      </w:r>
      <w:r w:rsidRPr="42AEE8AE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0 min.</w:t>
      </w:r>
    </w:p>
    <w:p w14:paraId="3F7D31BF" w14:textId="08046827" w:rsidR="00BA0206" w:rsidRPr="00FB5CE0" w:rsidRDefault="001D0FC1" w:rsidP="00FB5CE0">
      <w:pPr>
        <w:shd w:val="clear" w:color="auto" w:fill="FFFFFF" w:themeFill="background1"/>
        <w:spacing w:beforeAutospacing="1" w:after="0" w:afterAutospacing="1" w:line="240" w:lineRule="auto"/>
        <w:ind w:left="360"/>
        <w:textAlignment w:val="baseline"/>
        <w:rPr>
          <w:rFonts w:eastAsiaTheme="minorEastAsia"/>
          <w:color w:val="000000"/>
          <w:highlight w:val="green"/>
          <w:lang w:val="en-US"/>
        </w:rPr>
      </w:pPr>
      <w:r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 xml:space="preserve">3&amp;4.  </w:t>
      </w:r>
      <w:r w:rsidR="00BA0206" w:rsidRPr="42AEE8AE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Grammar and Vocabulary</w:t>
      </w:r>
      <w:r w:rsidR="00FB5CE0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,</w:t>
      </w:r>
      <w:r w:rsidR="00BA0206" w:rsidRPr="42AEE8AE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 xml:space="preserve"> </w:t>
      </w:r>
      <w:r w:rsidR="007D548E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3</w:t>
      </w:r>
      <w:r w:rsidR="00BA0206" w:rsidRPr="42AEE8AE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0 min.</w:t>
      </w:r>
    </w:p>
    <w:p w14:paraId="40EA3059" w14:textId="79F10C1A" w:rsidR="00BA0206" w:rsidRPr="00BA0206" w:rsidRDefault="001D0FC1" w:rsidP="42AEE8AE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eastAsiaTheme="minorEastAsia"/>
          <w:color w:val="000000"/>
          <w:highlight w:val="green"/>
          <w:lang w:val="en-US"/>
        </w:rPr>
      </w:pPr>
      <w:r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5</w:t>
      </w:r>
      <w:r w:rsidR="00437A01">
        <w:rPr>
          <w:rFonts w:eastAsiaTheme="minorEastAsia"/>
          <w:color w:val="000000"/>
          <w:highlight w:val="green"/>
          <w:bdr w:val="none" w:sz="0" w:space="0" w:color="auto" w:frame="1"/>
          <w:lang w:val="en-US"/>
        </w:rPr>
        <w:t>. Essay Writing, 60 min.</w:t>
      </w:r>
    </w:p>
    <w:p w14:paraId="111E3F53" w14:textId="4DF7B9BF" w:rsidR="008C0C2D" w:rsidRPr="00BA0206" w:rsidRDefault="00BA0206" w:rsidP="42AEE8AE">
      <w:p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lang w:val="en-US"/>
        </w:rPr>
      </w:pPr>
      <w:r>
        <w:lastRenderedPageBreak/>
        <w:br/>
      </w:r>
      <w:proofErr w:type="spellStart"/>
      <w:r w:rsidR="008C0C2D" w:rsidRPr="42AEE8AE">
        <w:rPr>
          <w:rFonts w:eastAsiaTheme="minorEastAsia"/>
          <w:b/>
          <w:bCs/>
        </w:rPr>
        <w:t>Exam</w:t>
      </w:r>
      <w:proofErr w:type="spellEnd"/>
      <w:r w:rsidR="008C0C2D" w:rsidRPr="42AEE8AE">
        <w:rPr>
          <w:rFonts w:eastAsiaTheme="minorEastAsia"/>
          <w:b/>
          <w:bCs/>
        </w:rPr>
        <w:t xml:space="preserve"> </w:t>
      </w:r>
      <w:proofErr w:type="spellStart"/>
      <w:r w:rsidR="008C0C2D" w:rsidRPr="42AEE8AE">
        <w:rPr>
          <w:rFonts w:eastAsiaTheme="minorEastAsia"/>
          <w:b/>
          <w:bCs/>
        </w:rPr>
        <w:t>Result</w:t>
      </w:r>
      <w:proofErr w:type="spellEnd"/>
      <w:r w:rsidR="008C0C2D" w:rsidRPr="42AEE8AE">
        <w:rPr>
          <w:rFonts w:eastAsiaTheme="minorEastAsia"/>
          <w:b/>
          <w:bCs/>
        </w:rPr>
        <w:t>:</w:t>
      </w:r>
    </w:p>
    <w:p w14:paraId="1630274F" w14:textId="77777777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</w:pP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In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line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with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your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results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,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you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can be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exempted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from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the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course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and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are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given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a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Letter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Grade.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Please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go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over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the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table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 xml:space="preserve"> </w:t>
      </w:r>
      <w:proofErr w:type="spellStart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below</w:t>
      </w:r>
      <w:proofErr w:type="spellEnd"/>
      <w:r w:rsidRPr="42AEE8AE"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  <w:t>:</w:t>
      </w:r>
    </w:p>
    <w:p w14:paraId="50700474" w14:textId="0CB4FBE5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tr-TR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6"/>
        <w:gridCol w:w="993"/>
        <w:gridCol w:w="1417"/>
        <w:gridCol w:w="1276"/>
        <w:gridCol w:w="1276"/>
      </w:tblGrid>
      <w:tr w:rsidR="008C0C2D" w:rsidRPr="008C0C2D" w14:paraId="10990EDE" w14:textId="77777777" w:rsidTr="42AEE8AE">
        <w:trPr>
          <w:trHeight w:val="597"/>
        </w:trPr>
        <w:tc>
          <w:tcPr>
            <w:tcW w:w="9072" w:type="dxa"/>
            <w:gridSpan w:val="6"/>
          </w:tcPr>
          <w:p w14:paraId="7467C3E8" w14:textId="77777777" w:rsidR="008C0C2D" w:rsidRPr="008C0C2D" w:rsidRDefault="008C0C2D" w:rsidP="42AEE8AE">
            <w:pPr>
              <w:pStyle w:val="TableParagraph"/>
              <w:spacing w:before="13" w:line="270" w:lineRule="atLeast"/>
              <w:ind w:left="3728" w:hanging="3728"/>
              <w:jc w:val="both"/>
              <w:rPr>
                <w:rFonts w:asciiTheme="minorHAnsi" w:eastAsiaTheme="minorEastAsia" w:hAnsiTheme="minorHAnsi" w:cstheme="minorBidi"/>
                <w:b/>
                <w:bCs/>
                <w:w w:val="105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TABLO 2: ÖĞRETİM DİLİ İNGİLİZCE ÖN LİSANS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ve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LİSANS PROGRAMLARINDA</w:t>
            </w:r>
          </w:p>
          <w:p w14:paraId="4BD39F74" w14:textId="070B2565" w:rsidR="008C0C2D" w:rsidRPr="008C0C2D" w:rsidRDefault="008C0C2D" w:rsidP="42AEE8AE">
            <w:pPr>
              <w:pStyle w:val="TableParagraph"/>
              <w:spacing w:before="13" w:line="270" w:lineRule="atLeast"/>
              <w:ind w:left="3728" w:hanging="3728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ZORUNLU İNGİLİZCE DERSLERİNDEN MUAFİYET (ENG 103 and ENG 104)</w:t>
            </w:r>
          </w:p>
        </w:tc>
      </w:tr>
      <w:tr w:rsidR="008C0C2D" w:rsidRPr="008C0C2D" w14:paraId="2C98356C" w14:textId="77777777" w:rsidTr="42AEE8AE">
        <w:trPr>
          <w:trHeight w:val="511"/>
        </w:trPr>
        <w:tc>
          <w:tcPr>
            <w:tcW w:w="4110" w:type="dxa"/>
            <w:gridSpan w:val="2"/>
          </w:tcPr>
          <w:p w14:paraId="5ADC1970" w14:textId="77777777" w:rsidR="008C0C2D" w:rsidRPr="008C0C2D" w:rsidRDefault="008C0C2D" w:rsidP="42AEE8AE">
            <w:pPr>
              <w:pStyle w:val="TableParagraph"/>
              <w:spacing w:before="158"/>
              <w:ind w:left="306" w:right="408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Yüzlük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 xml:space="preserve"> Not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Aralığı</w:t>
            </w:r>
            <w:proofErr w:type="spellEnd"/>
          </w:p>
        </w:tc>
        <w:tc>
          <w:tcPr>
            <w:tcW w:w="993" w:type="dxa"/>
            <w:vMerge w:val="restart"/>
          </w:tcPr>
          <w:p w14:paraId="48C8BFC5" w14:textId="77777777" w:rsidR="008C0C2D" w:rsidRPr="008C0C2D" w:rsidRDefault="008C0C2D" w:rsidP="42AEE8AE">
            <w:pPr>
              <w:pStyle w:val="TableParagraph"/>
              <w:spacing w:before="0" w:line="247" w:lineRule="auto"/>
              <w:ind w:left="0" w:right="-6"/>
              <w:jc w:val="both"/>
              <w:rPr>
                <w:rFonts w:asciiTheme="minorHAnsi" w:eastAsiaTheme="minorEastAsia" w:hAnsiTheme="minorHAnsi" w:cstheme="minorBidi"/>
                <w:b/>
                <w:bCs/>
                <w:w w:val="105"/>
              </w:rPr>
            </w:pPr>
          </w:p>
          <w:p w14:paraId="5871B97D" w14:textId="77777777" w:rsidR="008C0C2D" w:rsidRPr="008C0C2D" w:rsidRDefault="008C0C2D" w:rsidP="42AEE8AE">
            <w:pPr>
              <w:pStyle w:val="TableParagraph"/>
              <w:spacing w:before="0" w:line="247" w:lineRule="auto"/>
              <w:ind w:left="0" w:right="-6"/>
              <w:jc w:val="both"/>
              <w:rPr>
                <w:rFonts w:asciiTheme="minorHAnsi" w:eastAsiaTheme="minorEastAsia" w:hAnsiTheme="minorHAnsi" w:cstheme="minorBidi"/>
                <w:b/>
                <w:bCs/>
                <w:w w:val="105"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Harf</w:t>
            </w:r>
          </w:p>
          <w:p w14:paraId="1DE5D0D8" w14:textId="77777777" w:rsidR="008C0C2D" w:rsidRPr="008C0C2D" w:rsidRDefault="008C0C2D" w:rsidP="42AEE8AE">
            <w:pPr>
              <w:pStyle w:val="TableParagraph"/>
              <w:spacing w:before="0" w:line="247" w:lineRule="auto"/>
              <w:ind w:left="0" w:right="-6" w:firstLine="23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>Notu</w:t>
            </w:r>
            <w:proofErr w:type="spellEnd"/>
          </w:p>
        </w:tc>
        <w:tc>
          <w:tcPr>
            <w:tcW w:w="1417" w:type="dxa"/>
            <w:vMerge w:val="restart"/>
          </w:tcPr>
          <w:p w14:paraId="1489BF8B" w14:textId="77777777" w:rsidR="008C0C2D" w:rsidRPr="008C0C2D" w:rsidRDefault="008C0C2D" w:rsidP="42AEE8AE">
            <w:pPr>
              <w:pStyle w:val="TableParagraph"/>
              <w:spacing w:before="183" w:line="247" w:lineRule="auto"/>
              <w:ind w:left="-4" w:hanging="22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>Başarı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b/>
                <w:bCs/>
              </w:rPr>
              <w:t>Katsayısı</w:t>
            </w:r>
            <w:proofErr w:type="spellEnd"/>
          </w:p>
        </w:tc>
        <w:tc>
          <w:tcPr>
            <w:tcW w:w="1276" w:type="dxa"/>
            <w:vMerge w:val="restart"/>
          </w:tcPr>
          <w:p w14:paraId="0385FF82" w14:textId="77777777" w:rsidR="008C0C2D" w:rsidRPr="008C0C2D" w:rsidRDefault="008C0C2D" w:rsidP="42AEE8AE">
            <w:pPr>
              <w:pStyle w:val="TableParagraph"/>
              <w:spacing w:before="0"/>
              <w:ind w:left="328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14:paraId="46A7C0B2" w14:textId="77777777" w:rsidR="008C0C2D" w:rsidRPr="008C0C2D" w:rsidRDefault="008C0C2D" w:rsidP="42AEE8AE">
            <w:pPr>
              <w:pStyle w:val="TableParagraph"/>
              <w:spacing w:before="0"/>
              <w:ind w:left="22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8C0C2D" w:rsidRPr="008C0C2D" w14:paraId="0FB9C286" w14:textId="77777777" w:rsidTr="42AEE8AE">
        <w:trPr>
          <w:trHeight w:val="285"/>
        </w:trPr>
        <w:tc>
          <w:tcPr>
            <w:tcW w:w="1984" w:type="dxa"/>
          </w:tcPr>
          <w:p w14:paraId="66463205" w14:textId="77777777" w:rsidR="008C0C2D" w:rsidRPr="008C0C2D" w:rsidRDefault="008C0C2D" w:rsidP="42AEE8AE">
            <w:pPr>
              <w:pStyle w:val="TableParagraph"/>
              <w:spacing w:before="14" w:line="250" w:lineRule="exact"/>
              <w:ind w:left="0" w:right="-2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Advanced English I</w:t>
            </w:r>
          </w:p>
        </w:tc>
        <w:tc>
          <w:tcPr>
            <w:tcW w:w="2126" w:type="dxa"/>
          </w:tcPr>
          <w:p w14:paraId="2DF9D617" w14:textId="77777777" w:rsidR="008C0C2D" w:rsidRPr="008C0C2D" w:rsidRDefault="008C0C2D" w:rsidP="42AEE8AE">
            <w:pPr>
              <w:pStyle w:val="TableParagraph"/>
              <w:spacing w:before="14" w:line="250" w:lineRule="exact"/>
              <w:ind w:left="11" w:right="124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2AEE8AE">
              <w:rPr>
                <w:rFonts w:asciiTheme="minorHAnsi" w:eastAsiaTheme="minorEastAsia" w:hAnsiTheme="minorHAnsi" w:cstheme="minorBidi"/>
                <w:b/>
                <w:bCs/>
                <w:w w:val="105"/>
              </w:rPr>
              <w:t>Advanced English II</w:t>
            </w:r>
          </w:p>
        </w:tc>
        <w:tc>
          <w:tcPr>
            <w:tcW w:w="993" w:type="dxa"/>
            <w:vMerge/>
          </w:tcPr>
          <w:p w14:paraId="6496F5E3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E63F4E3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BB65FC3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E8497A1" w14:textId="77777777" w:rsidR="008C0C2D" w:rsidRPr="008C0C2D" w:rsidRDefault="008C0C2D" w:rsidP="00EC47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C2D" w:rsidRPr="008C0C2D" w14:paraId="02A7ED79" w14:textId="77777777" w:rsidTr="42AEE8AE">
        <w:trPr>
          <w:trHeight w:val="477"/>
        </w:trPr>
        <w:tc>
          <w:tcPr>
            <w:tcW w:w="1984" w:type="dxa"/>
          </w:tcPr>
          <w:p w14:paraId="646849A5" w14:textId="77777777" w:rsidR="008C0C2D" w:rsidRPr="008C0C2D" w:rsidRDefault="008C0C2D" w:rsidP="42AEE8AE">
            <w:pPr>
              <w:pStyle w:val="TableParagraph"/>
              <w:spacing w:before="111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96 - 100</w:t>
            </w:r>
          </w:p>
        </w:tc>
        <w:tc>
          <w:tcPr>
            <w:tcW w:w="2126" w:type="dxa"/>
          </w:tcPr>
          <w:p w14:paraId="0FDE3D46" w14:textId="77777777" w:rsidR="008C0C2D" w:rsidRPr="008C0C2D" w:rsidRDefault="008C0C2D" w:rsidP="42AEE8AE">
            <w:pPr>
              <w:pStyle w:val="TableParagraph"/>
              <w:spacing w:before="111"/>
              <w:ind w:left="11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98 - 100</w:t>
            </w:r>
          </w:p>
        </w:tc>
        <w:tc>
          <w:tcPr>
            <w:tcW w:w="993" w:type="dxa"/>
          </w:tcPr>
          <w:p w14:paraId="5BE16358" w14:textId="77777777" w:rsidR="008C0C2D" w:rsidRPr="008C0C2D" w:rsidRDefault="008C0C2D" w:rsidP="42AEE8AE">
            <w:pPr>
              <w:pStyle w:val="TableParagraph"/>
              <w:spacing w:before="111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AA</w:t>
            </w:r>
          </w:p>
        </w:tc>
        <w:tc>
          <w:tcPr>
            <w:tcW w:w="1417" w:type="dxa"/>
          </w:tcPr>
          <w:p w14:paraId="70AD1AA8" w14:textId="77777777" w:rsidR="008C0C2D" w:rsidRPr="008C0C2D" w:rsidRDefault="008C0C2D" w:rsidP="42AEE8AE">
            <w:pPr>
              <w:pStyle w:val="TableParagraph"/>
              <w:spacing w:before="111"/>
              <w:ind w:left="2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4</w:t>
            </w:r>
          </w:p>
        </w:tc>
        <w:tc>
          <w:tcPr>
            <w:tcW w:w="1276" w:type="dxa"/>
          </w:tcPr>
          <w:p w14:paraId="3BE48A41" w14:textId="77777777" w:rsidR="008C0C2D" w:rsidRPr="008C0C2D" w:rsidRDefault="008C0C2D" w:rsidP="42AEE8AE">
            <w:pPr>
              <w:pStyle w:val="TableParagraph"/>
              <w:spacing w:before="111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Mükemmel</w:t>
            </w:r>
            <w:proofErr w:type="spellEnd"/>
          </w:p>
        </w:tc>
        <w:tc>
          <w:tcPr>
            <w:tcW w:w="1276" w:type="dxa"/>
          </w:tcPr>
          <w:p w14:paraId="4998B6C1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</w:p>
        </w:tc>
      </w:tr>
      <w:tr w:rsidR="008C0C2D" w:rsidRPr="008C0C2D" w14:paraId="2C19BBAE" w14:textId="77777777" w:rsidTr="42AEE8AE">
        <w:trPr>
          <w:trHeight w:val="477"/>
        </w:trPr>
        <w:tc>
          <w:tcPr>
            <w:tcW w:w="1984" w:type="dxa"/>
          </w:tcPr>
          <w:p w14:paraId="7F4DE8E2" w14:textId="77777777" w:rsidR="008C0C2D" w:rsidRPr="008C0C2D" w:rsidRDefault="008C0C2D" w:rsidP="42AEE8AE">
            <w:pPr>
              <w:pStyle w:val="TableParagraph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91 - 95</w:t>
            </w:r>
          </w:p>
        </w:tc>
        <w:tc>
          <w:tcPr>
            <w:tcW w:w="2126" w:type="dxa"/>
          </w:tcPr>
          <w:p w14:paraId="6AEC3391" w14:textId="77777777" w:rsidR="008C0C2D" w:rsidRPr="008C0C2D" w:rsidRDefault="008C0C2D" w:rsidP="42AEE8AE">
            <w:pPr>
              <w:pStyle w:val="TableParagraph"/>
              <w:ind w:left="11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95 - 97</w:t>
            </w:r>
          </w:p>
        </w:tc>
        <w:tc>
          <w:tcPr>
            <w:tcW w:w="993" w:type="dxa"/>
          </w:tcPr>
          <w:p w14:paraId="02833033" w14:textId="77777777" w:rsidR="008C0C2D" w:rsidRPr="008C0C2D" w:rsidRDefault="008C0C2D" w:rsidP="42AEE8AE">
            <w:pPr>
              <w:pStyle w:val="TableParagraph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BA</w:t>
            </w:r>
          </w:p>
        </w:tc>
        <w:tc>
          <w:tcPr>
            <w:tcW w:w="1417" w:type="dxa"/>
          </w:tcPr>
          <w:p w14:paraId="7DDCC501" w14:textId="77777777" w:rsidR="008C0C2D" w:rsidRPr="008C0C2D" w:rsidRDefault="008C0C2D" w:rsidP="42AEE8AE">
            <w:pPr>
              <w:pStyle w:val="TableParagraph"/>
              <w:ind w:left="0" w:right="-12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3,5</w:t>
            </w:r>
          </w:p>
        </w:tc>
        <w:tc>
          <w:tcPr>
            <w:tcW w:w="1276" w:type="dxa"/>
          </w:tcPr>
          <w:p w14:paraId="197EA537" w14:textId="77777777" w:rsidR="008C0C2D" w:rsidRPr="008C0C2D" w:rsidRDefault="008C0C2D" w:rsidP="42AEE8AE">
            <w:pPr>
              <w:pStyle w:val="TableParagraph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Pekiyi</w:t>
            </w:r>
            <w:proofErr w:type="spellEnd"/>
          </w:p>
        </w:tc>
        <w:tc>
          <w:tcPr>
            <w:tcW w:w="1276" w:type="dxa"/>
          </w:tcPr>
          <w:p w14:paraId="2A94DE1D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</w:p>
        </w:tc>
      </w:tr>
      <w:tr w:rsidR="008C0C2D" w:rsidRPr="008C0C2D" w14:paraId="42A28678" w14:textId="77777777" w:rsidTr="42AEE8AE">
        <w:trPr>
          <w:trHeight w:val="476"/>
        </w:trPr>
        <w:tc>
          <w:tcPr>
            <w:tcW w:w="1984" w:type="dxa"/>
          </w:tcPr>
          <w:p w14:paraId="7241BE13" w14:textId="77777777" w:rsidR="008C0C2D" w:rsidRPr="008C0C2D" w:rsidRDefault="008C0C2D" w:rsidP="42AEE8AE">
            <w:pPr>
              <w:pStyle w:val="TableParagraph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86 - 90</w:t>
            </w:r>
          </w:p>
        </w:tc>
        <w:tc>
          <w:tcPr>
            <w:tcW w:w="2126" w:type="dxa"/>
          </w:tcPr>
          <w:p w14:paraId="5F25E420" w14:textId="77777777" w:rsidR="008C0C2D" w:rsidRPr="008C0C2D" w:rsidRDefault="008C0C2D" w:rsidP="42AEE8AE">
            <w:pPr>
              <w:pStyle w:val="TableParagraph"/>
              <w:ind w:left="11" w:right="-4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90 - 94</w:t>
            </w:r>
          </w:p>
        </w:tc>
        <w:tc>
          <w:tcPr>
            <w:tcW w:w="993" w:type="dxa"/>
          </w:tcPr>
          <w:p w14:paraId="4BAD77F7" w14:textId="77777777" w:rsidR="008C0C2D" w:rsidRPr="008C0C2D" w:rsidRDefault="008C0C2D" w:rsidP="42AEE8AE">
            <w:pPr>
              <w:pStyle w:val="TableParagraph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BB</w:t>
            </w:r>
          </w:p>
        </w:tc>
        <w:tc>
          <w:tcPr>
            <w:tcW w:w="1417" w:type="dxa"/>
          </w:tcPr>
          <w:p w14:paraId="58E01E7D" w14:textId="77777777" w:rsidR="008C0C2D" w:rsidRPr="008C0C2D" w:rsidRDefault="008C0C2D" w:rsidP="42AEE8AE">
            <w:pPr>
              <w:pStyle w:val="TableParagraph"/>
              <w:ind w:left="2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3</w:t>
            </w:r>
          </w:p>
        </w:tc>
        <w:tc>
          <w:tcPr>
            <w:tcW w:w="1276" w:type="dxa"/>
          </w:tcPr>
          <w:p w14:paraId="28FE807F" w14:textId="77777777" w:rsidR="008C0C2D" w:rsidRPr="008C0C2D" w:rsidRDefault="008C0C2D" w:rsidP="42AEE8AE">
            <w:pPr>
              <w:pStyle w:val="TableParagraph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İyi</w:t>
            </w:r>
          </w:p>
        </w:tc>
        <w:tc>
          <w:tcPr>
            <w:tcW w:w="1276" w:type="dxa"/>
          </w:tcPr>
          <w:p w14:paraId="46944EDE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</w:p>
        </w:tc>
      </w:tr>
      <w:tr w:rsidR="008C0C2D" w:rsidRPr="008C0C2D" w14:paraId="1C094393" w14:textId="77777777" w:rsidTr="42AEE8AE">
        <w:trPr>
          <w:trHeight w:val="477"/>
        </w:trPr>
        <w:tc>
          <w:tcPr>
            <w:tcW w:w="1984" w:type="dxa"/>
          </w:tcPr>
          <w:p w14:paraId="700D920B" w14:textId="77777777" w:rsidR="008C0C2D" w:rsidRPr="008C0C2D" w:rsidRDefault="008C0C2D" w:rsidP="42AEE8AE">
            <w:pPr>
              <w:pStyle w:val="TableParagraph"/>
              <w:spacing w:before="111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80 - 85</w:t>
            </w:r>
          </w:p>
        </w:tc>
        <w:tc>
          <w:tcPr>
            <w:tcW w:w="2126" w:type="dxa"/>
          </w:tcPr>
          <w:p w14:paraId="53A891C7" w14:textId="77777777" w:rsidR="008C0C2D" w:rsidRPr="008C0C2D" w:rsidRDefault="008C0C2D" w:rsidP="42AEE8AE">
            <w:pPr>
              <w:pStyle w:val="TableParagraph"/>
              <w:spacing w:before="111"/>
              <w:ind w:left="1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86 - 89</w:t>
            </w:r>
          </w:p>
        </w:tc>
        <w:tc>
          <w:tcPr>
            <w:tcW w:w="993" w:type="dxa"/>
          </w:tcPr>
          <w:p w14:paraId="04ED5AC9" w14:textId="77777777" w:rsidR="008C0C2D" w:rsidRPr="008C0C2D" w:rsidRDefault="008C0C2D" w:rsidP="42AEE8AE">
            <w:pPr>
              <w:pStyle w:val="TableParagraph"/>
              <w:spacing w:before="111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CB</w:t>
            </w:r>
          </w:p>
        </w:tc>
        <w:tc>
          <w:tcPr>
            <w:tcW w:w="1417" w:type="dxa"/>
          </w:tcPr>
          <w:p w14:paraId="20C07C2E" w14:textId="77777777" w:rsidR="008C0C2D" w:rsidRPr="008C0C2D" w:rsidRDefault="008C0C2D" w:rsidP="42AEE8AE">
            <w:pPr>
              <w:pStyle w:val="TableParagraph"/>
              <w:spacing w:before="111"/>
              <w:ind w:left="0" w:right="-12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2,7</w:t>
            </w:r>
          </w:p>
        </w:tc>
        <w:tc>
          <w:tcPr>
            <w:tcW w:w="1276" w:type="dxa"/>
          </w:tcPr>
          <w:p w14:paraId="1368BC2B" w14:textId="77777777" w:rsidR="008C0C2D" w:rsidRPr="008C0C2D" w:rsidRDefault="008C0C2D" w:rsidP="42AEE8AE">
            <w:pPr>
              <w:pStyle w:val="TableParagraph"/>
              <w:spacing w:before="111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Orta</w:t>
            </w:r>
            <w:proofErr w:type="spellEnd"/>
          </w:p>
        </w:tc>
        <w:tc>
          <w:tcPr>
            <w:tcW w:w="1276" w:type="dxa"/>
          </w:tcPr>
          <w:p w14:paraId="34076DBA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</w:p>
        </w:tc>
      </w:tr>
      <w:tr w:rsidR="008C0C2D" w:rsidRPr="008C0C2D" w14:paraId="73648269" w14:textId="77777777" w:rsidTr="42AEE8AE">
        <w:trPr>
          <w:trHeight w:val="477"/>
        </w:trPr>
        <w:tc>
          <w:tcPr>
            <w:tcW w:w="1984" w:type="dxa"/>
            <w:shd w:val="clear" w:color="auto" w:fill="auto"/>
          </w:tcPr>
          <w:p w14:paraId="2A72316D" w14:textId="77777777" w:rsidR="008C0C2D" w:rsidRPr="008C0C2D" w:rsidRDefault="008C0C2D" w:rsidP="42AEE8AE">
            <w:pPr>
              <w:pStyle w:val="TableParagraph"/>
              <w:spacing w:before="98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75 - 79</w:t>
            </w:r>
          </w:p>
        </w:tc>
        <w:tc>
          <w:tcPr>
            <w:tcW w:w="2126" w:type="dxa"/>
            <w:shd w:val="clear" w:color="auto" w:fill="auto"/>
          </w:tcPr>
          <w:p w14:paraId="79DEDFF6" w14:textId="77777777" w:rsidR="008C0C2D" w:rsidRPr="008C0C2D" w:rsidRDefault="008C0C2D" w:rsidP="42AEE8AE">
            <w:pPr>
              <w:pStyle w:val="TableParagraph"/>
              <w:spacing w:before="98"/>
              <w:ind w:left="11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80 - 85</w:t>
            </w:r>
          </w:p>
        </w:tc>
        <w:tc>
          <w:tcPr>
            <w:tcW w:w="993" w:type="dxa"/>
            <w:shd w:val="clear" w:color="auto" w:fill="auto"/>
          </w:tcPr>
          <w:p w14:paraId="7642D780" w14:textId="77777777" w:rsidR="008C0C2D" w:rsidRPr="008C0C2D" w:rsidRDefault="008C0C2D" w:rsidP="42AEE8AE">
            <w:pPr>
              <w:pStyle w:val="TableParagraph"/>
              <w:spacing w:before="98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CC</w:t>
            </w:r>
          </w:p>
        </w:tc>
        <w:tc>
          <w:tcPr>
            <w:tcW w:w="1417" w:type="dxa"/>
            <w:shd w:val="clear" w:color="auto" w:fill="auto"/>
          </w:tcPr>
          <w:p w14:paraId="7D524281" w14:textId="77777777" w:rsidR="008C0C2D" w:rsidRPr="008C0C2D" w:rsidRDefault="008C0C2D" w:rsidP="42AEE8AE">
            <w:pPr>
              <w:pStyle w:val="TableParagraph"/>
              <w:spacing w:before="98"/>
              <w:ind w:left="2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7CE5C8D" w14:textId="77777777" w:rsidR="008C0C2D" w:rsidRPr="008C0C2D" w:rsidRDefault="008C0C2D" w:rsidP="42AEE8AE">
            <w:pPr>
              <w:pStyle w:val="TableParagraph"/>
              <w:spacing w:before="98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Geçer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2C179A5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</w:p>
        </w:tc>
      </w:tr>
      <w:tr w:rsidR="008C0C2D" w:rsidRPr="008C0C2D" w14:paraId="4571BBC7" w14:textId="77777777" w:rsidTr="42AEE8AE">
        <w:trPr>
          <w:trHeight w:val="465"/>
        </w:trPr>
        <w:tc>
          <w:tcPr>
            <w:tcW w:w="1984" w:type="dxa"/>
          </w:tcPr>
          <w:p w14:paraId="71EBDD51" w14:textId="77777777" w:rsidR="008C0C2D" w:rsidRPr="008C0C2D" w:rsidRDefault="008C0C2D" w:rsidP="42AEE8AE">
            <w:pPr>
              <w:pStyle w:val="TableParagraph"/>
              <w:spacing w:before="98"/>
              <w:ind w:left="-4" w:right="-21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0 - 74</w:t>
            </w:r>
          </w:p>
        </w:tc>
        <w:tc>
          <w:tcPr>
            <w:tcW w:w="2126" w:type="dxa"/>
          </w:tcPr>
          <w:p w14:paraId="00967147" w14:textId="77777777" w:rsidR="008C0C2D" w:rsidRPr="008C0C2D" w:rsidRDefault="008C0C2D" w:rsidP="42AEE8AE">
            <w:pPr>
              <w:pStyle w:val="TableParagraph"/>
              <w:spacing w:before="98"/>
              <w:ind w:left="11" w:right="-10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0 - 79</w:t>
            </w:r>
          </w:p>
        </w:tc>
        <w:tc>
          <w:tcPr>
            <w:tcW w:w="993" w:type="dxa"/>
          </w:tcPr>
          <w:p w14:paraId="26846638" w14:textId="77777777" w:rsidR="008C0C2D" w:rsidRPr="008C0C2D" w:rsidRDefault="008C0C2D" w:rsidP="42AEE8AE">
            <w:pPr>
              <w:pStyle w:val="TableParagraph"/>
              <w:spacing w:before="98"/>
              <w:ind w:left="3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5"/>
              </w:rPr>
              <w:t>FF</w:t>
            </w:r>
          </w:p>
        </w:tc>
        <w:tc>
          <w:tcPr>
            <w:tcW w:w="1417" w:type="dxa"/>
          </w:tcPr>
          <w:p w14:paraId="40523961" w14:textId="77777777" w:rsidR="008C0C2D" w:rsidRPr="008C0C2D" w:rsidRDefault="008C0C2D" w:rsidP="42AEE8AE">
            <w:pPr>
              <w:pStyle w:val="TableParagraph"/>
              <w:spacing w:before="98"/>
              <w:ind w:left="25"/>
              <w:jc w:val="both"/>
              <w:rPr>
                <w:rFonts w:asciiTheme="minorHAnsi" w:eastAsiaTheme="minorEastAsia" w:hAnsiTheme="minorHAnsi" w:cstheme="minorBidi"/>
              </w:rPr>
            </w:pPr>
            <w:r w:rsidRPr="42AEE8AE">
              <w:rPr>
                <w:rFonts w:asciiTheme="minorHAnsi" w:eastAsiaTheme="minorEastAsia" w:hAnsiTheme="minorHAnsi" w:cstheme="minorBidi"/>
                <w:w w:val="102"/>
              </w:rPr>
              <w:t>0</w:t>
            </w:r>
          </w:p>
        </w:tc>
        <w:tc>
          <w:tcPr>
            <w:tcW w:w="1276" w:type="dxa"/>
          </w:tcPr>
          <w:p w14:paraId="2D7004B6" w14:textId="77777777" w:rsidR="008C0C2D" w:rsidRPr="008C0C2D" w:rsidRDefault="008C0C2D" w:rsidP="42AEE8AE">
            <w:pPr>
              <w:pStyle w:val="TableParagraph"/>
              <w:spacing w:before="98"/>
              <w:ind w:left="0" w:right="-9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Başarısız</w:t>
            </w:r>
            <w:proofErr w:type="spellEnd"/>
          </w:p>
        </w:tc>
        <w:tc>
          <w:tcPr>
            <w:tcW w:w="1276" w:type="dxa"/>
          </w:tcPr>
          <w:p w14:paraId="3D717A68" w14:textId="77777777" w:rsidR="008C0C2D" w:rsidRPr="008C0C2D" w:rsidRDefault="008C0C2D" w:rsidP="42AEE8AE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Muaf</w:t>
            </w:r>
            <w:proofErr w:type="spellEnd"/>
            <w:r w:rsidRPr="42AEE8AE">
              <w:rPr>
                <w:rFonts w:asciiTheme="minorHAnsi" w:eastAsiaTheme="minorEastAsia" w:hAnsiTheme="minorHAnsi" w:cstheme="minorBidi"/>
                <w:w w:val="105"/>
              </w:rPr>
              <w:t xml:space="preserve"> </w:t>
            </w:r>
            <w:proofErr w:type="spellStart"/>
            <w:r w:rsidRPr="42AEE8AE">
              <w:rPr>
                <w:rFonts w:asciiTheme="minorHAnsi" w:eastAsiaTheme="minorEastAsia" w:hAnsiTheme="minorHAnsi" w:cstheme="minorBidi"/>
                <w:w w:val="105"/>
              </w:rPr>
              <w:t>Değil</w:t>
            </w:r>
            <w:proofErr w:type="spellEnd"/>
          </w:p>
        </w:tc>
      </w:tr>
    </w:tbl>
    <w:p w14:paraId="373D8C86" w14:textId="77777777" w:rsidR="008C0C2D" w:rsidRPr="008C0C2D" w:rsidRDefault="008C0C2D" w:rsidP="42AEE8AE">
      <w:pPr>
        <w:spacing w:line="360" w:lineRule="auto"/>
        <w:jc w:val="both"/>
        <w:rPr>
          <w:rFonts w:eastAsiaTheme="minorEastAsia"/>
        </w:rPr>
      </w:pPr>
    </w:p>
    <w:p w14:paraId="13783FD0" w14:textId="552885F2" w:rsidR="008C0C2D" w:rsidRPr="008C0C2D" w:rsidRDefault="008C0C2D" w:rsidP="42AEE8AE">
      <w:pPr>
        <w:spacing w:line="360" w:lineRule="auto"/>
        <w:jc w:val="both"/>
        <w:rPr>
          <w:rFonts w:eastAsiaTheme="minorEastAsia"/>
          <w:b/>
          <w:bCs/>
        </w:rPr>
      </w:pPr>
      <w:proofErr w:type="spellStart"/>
      <w:r w:rsidRPr="42AEE8AE">
        <w:rPr>
          <w:rFonts w:eastAsiaTheme="minorEastAsia"/>
          <w:b/>
          <w:bCs/>
        </w:rPr>
        <w:t>For</w:t>
      </w:r>
      <w:proofErr w:type="spellEnd"/>
      <w:r w:rsidRPr="42AEE8AE">
        <w:rPr>
          <w:rFonts w:eastAsiaTheme="minorEastAsia"/>
          <w:b/>
          <w:bCs/>
        </w:rPr>
        <w:t xml:space="preserve"> </w:t>
      </w:r>
      <w:proofErr w:type="spellStart"/>
      <w:r w:rsidRPr="42AEE8AE">
        <w:rPr>
          <w:rFonts w:eastAsiaTheme="minorEastAsia"/>
          <w:b/>
          <w:bCs/>
        </w:rPr>
        <w:t>your</w:t>
      </w:r>
      <w:proofErr w:type="spellEnd"/>
      <w:r w:rsidRPr="42AEE8AE">
        <w:rPr>
          <w:rFonts w:eastAsiaTheme="minorEastAsia"/>
          <w:b/>
          <w:bCs/>
        </w:rPr>
        <w:t xml:space="preserve"> </w:t>
      </w:r>
      <w:proofErr w:type="spellStart"/>
      <w:r w:rsidRPr="42AEE8AE">
        <w:rPr>
          <w:rFonts w:eastAsiaTheme="minorEastAsia"/>
          <w:b/>
          <w:bCs/>
        </w:rPr>
        <w:t>questions</w:t>
      </w:r>
      <w:proofErr w:type="spellEnd"/>
      <w:r w:rsidRPr="42AEE8AE">
        <w:rPr>
          <w:rFonts w:eastAsiaTheme="minorEastAsia"/>
          <w:b/>
          <w:bCs/>
        </w:rPr>
        <w:t xml:space="preserve">, </w:t>
      </w:r>
      <w:proofErr w:type="spellStart"/>
      <w:r w:rsidRPr="42AEE8AE">
        <w:rPr>
          <w:rFonts w:eastAsiaTheme="minorEastAsia"/>
          <w:b/>
          <w:bCs/>
        </w:rPr>
        <w:t>contact</w:t>
      </w:r>
      <w:proofErr w:type="spellEnd"/>
      <w:r w:rsidRPr="42AEE8AE">
        <w:rPr>
          <w:rFonts w:eastAsiaTheme="minorEastAsia"/>
          <w:b/>
          <w:bCs/>
        </w:rPr>
        <w:t xml:space="preserve"> </w:t>
      </w:r>
      <w:proofErr w:type="spellStart"/>
      <w:r w:rsidRPr="42AEE8AE">
        <w:rPr>
          <w:rFonts w:eastAsiaTheme="minorEastAsia"/>
          <w:b/>
          <w:bCs/>
        </w:rPr>
        <w:t>with</w:t>
      </w:r>
      <w:proofErr w:type="spellEnd"/>
      <w:r w:rsidRPr="42AEE8AE">
        <w:rPr>
          <w:rFonts w:eastAsiaTheme="minorEastAsia"/>
          <w:b/>
          <w:bCs/>
        </w:rPr>
        <w:t xml:space="preserve"> </w:t>
      </w:r>
      <w:hyperlink r:id="rId10">
        <w:r w:rsidR="00A47B48" w:rsidRPr="42AEE8AE">
          <w:rPr>
            <w:rStyle w:val="Kpr"/>
            <w:rFonts w:eastAsiaTheme="minorEastAsia"/>
            <w:b/>
            <w:bCs/>
          </w:rPr>
          <w:t>huseyin.ekim@fbu.edu.tr</w:t>
        </w:r>
      </w:hyperlink>
      <w:r w:rsidR="00A47B48" w:rsidRPr="42AEE8AE">
        <w:rPr>
          <w:rFonts w:eastAsiaTheme="minorEastAsia"/>
          <w:b/>
          <w:bCs/>
        </w:rPr>
        <w:t xml:space="preserve">  </w:t>
      </w:r>
      <w:proofErr w:type="spellStart"/>
      <w:r w:rsidR="00A47B48" w:rsidRPr="42AEE8AE">
        <w:rPr>
          <w:rFonts w:eastAsiaTheme="minorEastAsia"/>
          <w:b/>
          <w:bCs/>
        </w:rPr>
        <w:t>or</w:t>
      </w:r>
      <w:proofErr w:type="spellEnd"/>
      <w:r w:rsidR="00A47B48" w:rsidRPr="42AEE8AE">
        <w:rPr>
          <w:rFonts w:eastAsiaTheme="minorEastAsia"/>
          <w:b/>
          <w:bCs/>
        </w:rPr>
        <w:t xml:space="preserve"> </w:t>
      </w:r>
      <w:hyperlink r:id="rId11">
        <w:r w:rsidRPr="42AEE8AE">
          <w:rPr>
            <w:rStyle w:val="Kpr"/>
            <w:rFonts w:eastAsiaTheme="minorEastAsia"/>
            <w:b/>
            <w:bCs/>
          </w:rPr>
          <w:t>hannaneh.ghassemi@fbu.edu.tr</w:t>
        </w:r>
      </w:hyperlink>
      <w:r w:rsidR="00A47B48" w:rsidRPr="42AEE8AE">
        <w:rPr>
          <w:rFonts w:eastAsiaTheme="minorEastAsia"/>
          <w:b/>
          <w:bCs/>
        </w:rPr>
        <w:t xml:space="preserve">. </w:t>
      </w:r>
    </w:p>
    <w:p w14:paraId="508A416F" w14:textId="366B6D2F" w:rsid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</w:p>
    <w:p w14:paraId="52487718" w14:textId="77777777" w:rsidR="00A47B48" w:rsidRPr="008C0C2D" w:rsidRDefault="00A47B48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</w:p>
    <w:p w14:paraId="2419F928" w14:textId="77777777" w:rsidR="008C0C2D" w:rsidRPr="008C0C2D" w:rsidRDefault="008C0C2D" w:rsidP="42AEE8A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tr-TR"/>
        </w:rPr>
      </w:pPr>
    </w:p>
    <w:sectPr w:rsidR="008C0C2D" w:rsidRPr="008C0C2D" w:rsidSect="00F06E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3727" w14:textId="77777777" w:rsidR="004D116B" w:rsidRDefault="004D116B">
      <w:pPr>
        <w:spacing w:after="0" w:line="240" w:lineRule="auto"/>
      </w:pPr>
      <w:r>
        <w:separator/>
      </w:r>
    </w:p>
  </w:endnote>
  <w:endnote w:type="continuationSeparator" w:id="0">
    <w:p w14:paraId="54710A14" w14:textId="77777777" w:rsidR="004D116B" w:rsidRDefault="004D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6707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7714C3" w14:textId="77777777" w:rsidR="004E0A0A" w:rsidRDefault="001F2725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FA0">
          <w:rPr>
            <w:noProof/>
          </w:rPr>
          <w:t>5</w:t>
        </w:r>
        <w:r>
          <w:rPr>
            <w:noProof/>
          </w:rPr>
          <w:fldChar w:fldCharType="end"/>
        </w:r>
        <w:r w:rsidR="004E0A0A">
          <w:t xml:space="preserve"> | </w:t>
        </w:r>
        <w:proofErr w:type="spellStart"/>
        <w:r w:rsidR="004E0A0A">
          <w:rPr>
            <w:color w:val="7F7F7F" w:themeColor="background1" w:themeShade="7F"/>
            <w:spacing w:val="60"/>
          </w:rPr>
          <w:t>Page</w:t>
        </w:r>
        <w:proofErr w:type="spellEnd"/>
      </w:p>
    </w:sdtContent>
  </w:sdt>
  <w:p w14:paraId="04646299" w14:textId="77777777" w:rsidR="004E0A0A" w:rsidRDefault="004E0A0A" w:rsidP="7C4B91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0FDF" w14:textId="77777777" w:rsidR="004D116B" w:rsidRDefault="004D116B">
      <w:pPr>
        <w:spacing w:after="0" w:line="240" w:lineRule="auto"/>
      </w:pPr>
      <w:r>
        <w:separator/>
      </w:r>
    </w:p>
  </w:footnote>
  <w:footnote w:type="continuationSeparator" w:id="0">
    <w:p w14:paraId="053680B9" w14:textId="77777777" w:rsidR="004D116B" w:rsidRDefault="004D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4E0A0A" w14:paraId="08CEC1CA" w14:textId="77777777" w:rsidTr="7C4B91C0">
      <w:tc>
        <w:tcPr>
          <w:tcW w:w="3024" w:type="dxa"/>
        </w:tcPr>
        <w:p w14:paraId="7ACA1629" w14:textId="77777777" w:rsidR="004E0A0A" w:rsidRDefault="004E0A0A" w:rsidP="7C4B91C0">
          <w:pPr>
            <w:pStyle w:val="stBilgi"/>
            <w:ind w:left="-115"/>
          </w:pPr>
        </w:p>
      </w:tc>
      <w:tc>
        <w:tcPr>
          <w:tcW w:w="3024" w:type="dxa"/>
        </w:tcPr>
        <w:p w14:paraId="35C12FD6" w14:textId="77777777" w:rsidR="004E0A0A" w:rsidRDefault="004E0A0A" w:rsidP="7C4B91C0">
          <w:pPr>
            <w:pStyle w:val="stBilgi"/>
            <w:jc w:val="center"/>
          </w:pPr>
        </w:p>
      </w:tc>
      <w:tc>
        <w:tcPr>
          <w:tcW w:w="3024" w:type="dxa"/>
        </w:tcPr>
        <w:p w14:paraId="4F54F1D8" w14:textId="77777777" w:rsidR="004E0A0A" w:rsidRDefault="004E0A0A" w:rsidP="7C4B91C0">
          <w:pPr>
            <w:pStyle w:val="stBilgi"/>
            <w:ind w:right="-115"/>
            <w:jc w:val="right"/>
          </w:pPr>
        </w:p>
      </w:tc>
    </w:tr>
  </w:tbl>
  <w:p w14:paraId="7EED1F72" w14:textId="77777777" w:rsidR="004E0A0A" w:rsidRDefault="004E0A0A" w:rsidP="7C4B91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7EE"/>
    <w:multiLevelType w:val="hybridMultilevel"/>
    <w:tmpl w:val="E7AAF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EC0"/>
    <w:multiLevelType w:val="hybridMultilevel"/>
    <w:tmpl w:val="E49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993"/>
    <w:multiLevelType w:val="hybridMultilevel"/>
    <w:tmpl w:val="B9DE122E"/>
    <w:lvl w:ilvl="0" w:tplc="51D0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0C8E"/>
    <w:multiLevelType w:val="hybridMultilevel"/>
    <w:tmpl w:val="A7D62F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3B77"/>
    <w:multiLevelType w:val="hybridMultilevel"/>
    <w:tmpl w:val="2354CBA8"/>
    <w:lvl w:ilvl="0" w:tplc="93A489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E4A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48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E49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600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804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E3C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C55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856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5233"/>
    <w:multiLevelType w:val="hybridMultilevel"/>
    <w:tmpl w:val="654A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12AB"/>
    <w:multiLevelType w:val="hybridMultilevel"/>
    <w:tmpl w:val="DB783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1D8C"/>
    <w:multiLevelType w:val="hybridMultilevel"/>
    <w:tmpl w:val="C4A45394"/>
    <w:lvl w:ilvl="0" w:tplc="51D0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50474"/>
    <w:multiLevelType w:val="hybridMultilevel"/>
    <w:tmpl w:val="531A9F2C"/>
    <w:lvl w:ilvl="0" w:tplc="310C2A2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703FC2"/>
    <w:multiLevelType w:val="hybridMultilevel"/>
    <w:tmpl w:val="AA3421E6"/>
    <w:lvl w:ilvl="0" w:tplc="0966D88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10651"/>
    <w:multiLevelType w:val="hybridMultilevel"/>
    <w:tmpl w:val="3A04F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E618B"/>
    <w:multiLevelType w:val="hybridMultilevel"/>
    <w:tmpl w:val="BF7EDBE6"/>
    <w:lvl w:ilvl="0" w:tplc="51D0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A10E9"/>
    <w:multiLevelType w:val="hybridMultilevel"/>
    <w:tmpl w:val="C5EE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3861"/>
    <w:multiLevelType w:val="hybridMultilevel"/>
    <w:tmpl w:val="3368A460"/>
    <w:lvl w:ilvl="0" w:tplc="5F98E9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A41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690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27B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471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A62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A3C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8DB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4B3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17A79"/>
    <w:multiLevelType w:val="hybridMultilevel"/>
    <w:tmpl w:val="99DE68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1712D"/>
    <w:multiLevelType w:val="hybridMultilevel"/>
    <w:tmpl w:val="BED8E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521"/>
    <w:multiLevelType w:val="hybridMultilevel"/>
    <w:tmpl w:val="E14E1BCE"/>
    <w:lvl w:ilvl="0" w:tplc="5F98E9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0660"/>
    <w:multiLevelType w:val="hybridMultilevel"/>
    <w:tmpl w:val="687AAFFC"/>
    <w:lvl w:ilvl="0" w:tplc="F1EA38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0A1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E8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670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E0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610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E49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A72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AC8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10DDB"/>
    <w:multiLevelType w:val="multilevel"/>
    <w:tmpl w:val="5DD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8409E"/>
    <w:multiLevelType w:val="hybridMultilevel"/>
    <w:tmpl w:val="65F4C85E"/>
    <w:lvl w:ilvl="0" w:tplc="5EBCDA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82D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47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492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48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ABA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C6C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432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CF6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D6F8A"/>
    <w:multiLevelType w:val="hybridMultilevel"/>
    <w:tmpl w:val="4CC459E2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4154BE"/>
    <w:multiLevelType w:val="hybridMultilevel"/>
    <w:tmpl w:val="739207C4"/>
    <w:lvl w:ilvl="0" w:tplc="3A2624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2D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0E7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066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429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20E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003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CA7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EF9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8607085">
    <w:abstractNumId w:val="16"/>
  </w:num>
  <w:num w:numId="2" w16cid:durableId="1538544632">
    <w:abstractNumId w:val="9"/>
  </w:num>
  <w:num w:numId="3" w16cid:durableId="2123568544">
    <w:abstractNumId w:val="7"/>
  </w:num>
  <w:num w:numId="4" w16cid:durableId="1704820286">
    <w:abstractNumId w:val="15"/>
  </w:num>
  <w:num w:numId="5" w16cid:durableId="1925021625">
    <w:abstractNumId w:val="11"/>
  </w:num>
  <w:num w:numId="6" w16cid:durableId="1315182442">
    <w:abstractNumId w:val="2"/>
  </w:num>
  <w:num w:numId="7" w16cid:durableId="1637446287">
    <w:abstractNumId w:val="13"/>
  </w:num>
  <w:num w:numId="8" w16cid:durableId="845170199">
    <w:abstractNumId w:val="4"/>
  </w:num>
  <w:num w:numId="9" w16cid:durableId="443157222">
    <w:abstractNumId w:val="8"/>
  </w:num>
  <w:num w:numId="10" w16cid:durableId="1279795783">
    <w:abstractNumId w:val="5"/>
  </w:num>
  <w:num w:numId="11" w16cid:durableId="407315238">
    <w:abstractNumId w:val="12"/>
  </w:num>
  <w:num w:numId="12" w16cid:durableId="1967270882">
    <w:abstractNumId w:val="19"/>
  </w:num>
  <w:num w:numId="13" w16cid:durableId="1107430579">
    <w:abstractNumId w:val="21"/>
  </w:num>
  <w:num w:numId="14" w16cid:durableId="1923682128">
    <w:abstractNumId w:val="17"/>
  </w:num>
  <w:num w:numId="15" w16cid:durableId="1947274169">
    <w:abstractNumId w:val="10"/>
  </w:num>
  <w:num w:numId="16" w16cid:durableId="574168679">
    <w:abstractNumId w:val="20"/>
  </w:num>
  <w:num w:numId="17" w16cid:durableId="1848209518">
    <w:abstractNumId w:val="3"/>
  </w:num>
  <w:num w:numId="18" w16cid:durableId="702948317">
    <w:abstractNumId w:val="14"/>
  </w:num>
  <w:num w:numId="19" w16cid:durableId="452945938">
    <w:abstractNumId w:val="0"/>
  </w:num>
  <w:num w:numId="20" w16cid:durableId="179010477">
    <w:abstractNumId w:val="1"/>
  </w:num>
  <w:num w:numId="21" w16cid:durableId="383719743">
    <w:abstractNumId w:val="6"/>
  </w:num>
  <w:num w:numId="22" w16cid:durableId="10997202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C3"/>
    <w:rsid w:val="0004780D"/>
    <w:rsid w:val="000A4349"/>
    <w:rsid w:val="000A50D1"/>
    <w:rsid w:val="00153DE9"/>
    <w:rsid w:val="00185E50"/>
    <w:rsid w:val="001B507D"/>
    <w:rsid w:val="001D0FC1"/>
    <w:rsid w:val="001E7001"/>
    <w:rsid w:val="001F2725"/>
    <w:rsid w:val="00214515"/>
    <w:rsid w:val="0023594D"/>
    <w:rsid w:val="00236CE1"/>
    <w:rsid w:val="0024092C"/>
    <w:rsid w:val="00247CB5"/>
    <w:rsid w:val="00254CBC"/>
    <w:rsid w:val="00281D66"/>
    <w:rsid w:val="002B0F1B"/>
    <w:rsid w:val="002E0189"/>
    <w:rsid w:val="002F1441"/>
    <w:rsid w:val="003448ED"/>
    <w:rsid w:val="00354035"/>
    <w:rsid w:val="003677BE"/>
    <w:rsid w:val="00373CCA"/>
    <w:rsid w:val="003876BB"/>
    <w:rsid w:val="003E63C2"/>
    <w:rsid w:val="00414CF0"/>
    <w:rsid w:val="00437A01"/>
    <w:rsid w:val="00486F46"/>
    <w:rsid w:val="004961FF"/>
    <w:rsid w:val="004D116B"/>
    <w:rsid w:val="004E0A0A"/>
    <w:rsid w:val="004F1F38"/>
    <w:rsid w:val="004F49C0"/>
    <w:rsid w:val="004F56C3"/>
    <w:rsid w:val="00540748"/>
    <w:rsid w:val="005452BC"/>
    <w:rsid w:val="00564E97"/>
    <w:rsid w:val="005715DC"/>
    <w:rsid w:val="005A08CA"/>
    <w:rsid w:val="005C2EDF"/>
    <w:rsid w:val="005D199C"/>
    <w:rsid w:val="005E21CF"/>
    <w:rsid w:val="005E5DB6"/>
    <w:rsid w:val="00666C25"/>
    <w:rsid w:val="006A62D9"/>
    <w:rsid w:val="0070299E"/>
    <w:rsid w:val="00705E0F"/>
    <w:rsid w:val="0071220B"/>
    <w:rsid w:val="00712A1B"/>
    <w:rsid w:val="0071423F"/>
    <w:rsid w:val="00753197"/>
    <w:rsid w:val="00787753"/>
    <w:rsid w:val="007D548E"/>
    <w:rsid w:val="007E0355"/>
    <w:rsid w:val="007F3240"/>
    <w:rsid w:val="007F41AE"/>
    <w:rsid w:val="00803B19"/>
    <w:rsid w:val="008A0A12"/>
    <w:rsid w:val="008C0C2D"/>
    <w:rsid w:val="008D2689"/>
    <w:rsid w:val="00907DCC"/>
    <w:rsid w:val="00934E10"/>
    <w:rsid w:val="00947B69"/>
    <w:rsid w:val="00984A4B"/>
    <w:rsid w:val="00992195"/>
    <w:rsid w:val="009A0A32"/>
    <w:rsid w:val="009A30C5"/>
    <w:rsid w:val="00A12860"/>
    <w:rsid w:val="00A47B48"/>
    <w:rsid w:val="00A521BF"/>
    <w:rsid w:val="00A976AA"/>
    <w:rsid w:val="00AB1A3A"/>
    <w:rsid w:val="00AB6B19"/>
    <w:rsid w:val="00B007E9"/>
    <w:rsid w:val="00B27BED"/>
    <w:rsid w:val="00B64FFA"/>
    <w:rsid w:val="00B91929"/>
    <w:rsid w:val="00B92995"/>
    <w:rsid w:val="00BA0206"/>
    <w:rsid w:val="00BA2FA0"/>
    <w:rsid w:val="00BF7914"/>
    <w:rsid w:val="00C11B51"/>
    <w:rsid w:val="00C20B35"/>
    <w:rsid w:val="00C231CC"/>
    <w:rsid w:val="00C27281"/>
    <w:rsid w:val="00C921CB"/>
    <w:rsid w:val="00CB48B8"/>
    <w:rsid w:val="00CD2D85"/>
    <w:rsid w:val="00D05F32"/>
    <w:rsid w:val="00D06199"/>
    <w:rsid w:val="00D410B2"/>
    <w:rsid w:val="00D56C55"/>
    <w:rsid w:val="00D56E2F"/>
    <w:rsid w:val="00D70AB9"/>
    <w:rsid w:val="00D73FB7"/>
    <w:rsid w:val="00DA0270"/>
    <w:rsid w:val="00DC0A57"/>
    <w:rsid w:val="00E02632"/>
    <w:rsid w:val="00E15339"/>
    <w:rsid w:val="00E6237C"/>
    <w:rsid w:val="00E670A8"/>
    <w:rsid w:val="00E90935"/>
    <w:rsid w:val="00E97109"/>
    <w:rsid w:val="00EA1A3B"/>
    <w:rsid w:val="00EA5810"/>
    <w:rsid w:val="00EB6466"/>
    <w:rsid w:val="00EC2797"/>
    <w:rsid w:val="00EC7FE9"/>
    <w:rsid w:val="00EF0DBD"/>
    <w:rsid w:val="00F06E7A"/>
    <w:rsid w:val="00F21B9A"/>
    <w:rsid w:val="00F25458"/>
    <w:rsid w:val="00F41BDC"/>
    <w:rsid w:val="00F46D76"/>
    <w:rsid w:val="00F62145"/>
    <w:rsid w:val="00F82FD8"/>
    <w:rsid w:val="00F83116"/>
    <w:rsid w:val="00F868D5"/>
    <w:rsid w:val="00FB5CE0"/>
    <w:rsid w:val="00FC0626"/>
    <w:rsid w:val="00FC775C"/>
    <w:rsid w:val="00FD3AAA"/>
    <w:rsid w:val="00FD4947"/>
    <w:rsid w:val="01181645"/>
    <w:rsid w:val="029B4CDF"/>
    <w:rsid w:val="0341D591"/>
    <w:rsid w:val="03CE4BE2"/>
    <w:rsid w:val="06FA7A87"/>
    <w:rsid w:val="09520B95"/>
    <w:rsid w:val="0974ED0D"/>
    <w:rsid w:val="0A34E246"/>
    <w:rsid w:val="0B3FF778"/>
    <w:rsid w:val="0C3728C3"/>
    <w:rsid w:val="0E0C5C05"/>
    <w:rsid w:val="0E287B13"/>
    <w:rsid w:val="0EFBB338"/>
    <w:rsid w:val="11AF38FC"/>
    <w:rsid w:val="15EC2B06"/>
    <w:rsid w:val="18055223"/>
    <w:rsid w:val="20542C07"/>
    <w:rsid w:val="20F80B90"/>
    <w:rsid w:val="2189E095"/>
    <w:rsid w:val="26DC6317"/>
    <w:rsid w:val="29CA496F"/>
    <w:rsid w:val="29EEDF94"/>
    <w:rsid w:val="2BEA9B64"/>
    <w:rsid w:val="2E011E8E"/>
    <w:rsid w:val="30F7D982"/>
    <w:rsid w:val="31B3DFE3"/>
    <w:rsid w:val="33F10294"/>
    <w:rsid w:val="348E77A2"/>
    <w:rsid w:val="34F8D524"/>
    <w:rsid w:val="3735298F"/>
    <w:rsid w:val="37647C00"/>
    <w:rsid w:val="39A5C96B"/>
    <w:rsid w:val="3AB291D1"/>
    <w:rsid w:val="3BFF1AEB"/>
    <w:rsid w:val="3DC0BBC9"/>
    <w:rsid w:val="3FCCCC5A"/>
    <w:rsid w:val="416B6868"/>
    <w:rsid w:val="419A163D"/>
    <w:rsid w:val="4265B14F"/>
    <w:rsid w:val="42AEE8AE"/>
    <w:rsid w:val="43FF96B2"/>
    <w:rsid w:val="4724340C"/>
    <w:rsid w:val="48934035"/>
    <w:rsid w:val="4913DFC7"/>
    <w:rsid w:val="4B0DCC5B"/>
    <w:rsid w:val="4BCAE0F7"/>
    <w:rsid w:val="4F6E1824"/>
    <w:rsid w:val="5094E3F3"/>
    <w:rsid w:val="509B487A"/>
    <w:rsid w:val="511C71ED"/>
    <w:rsid w:val="578B70A9"/>
    <w:rsid w:val="5B27F5CB"/>
    <w:rsid w:val="5D2C2F67"/>
    <w:rsid w:val="5E540032"/>
    <w:rsid w:val="5FE71011"/>
    <w:rsid w:val="606A88DD"/>
    <w:rsid w:val="629643EB"/>
    <w:rsid w:val="658CF7E6"/>
    <w:rsid w:val="65F74BC2"/>
    <w:rsid w:val="6662819D"/>
    <w:rsid w:val="68432D83"/>
    <w:rsid w:val="6A6182ED"/>
    <w:rsid w:val="6C668D46"/>
    <w:rsid w:val="6C95F333"/>
    <w:rsid w:val="6D4FA02C"/>
    <w:rsid w:val="6E025DA7"/>
    <w:rsid w:val="6EF01418"/>
    <w:rsid w:val="6F9E2E08"/>
    <w:rsid w:val="763F54D5"/>
    <w:rsid w:val="781C634E"/>
    <w:rsid w:val="79168EA8"/>
    <w:rsid w:val="7C4B91C0"/>
    <w:rsid w:val="7E72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D880"/>
  <w15:docId w15:val="{3365284C-0BFA-4C17-8CA8-5030C4C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145"/>
    <w:pPr>
      <w:ind w:left="720"/>
      <w:contextualSpacing/>
    </w:pPr>
  </w:style>
  <w:style w:type="paragraph" w:customStyle="1" w:styleId="Default">
    <w:name w:val="Default"/>
    <w:rsid w:val="00C11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C1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C77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14CF0"/>
  </w:style>
  <w:style w:type="paragraph" w:styleId="stBilgi">
    <w:name w:val="header"/>
    <w:basedOn w:val="Normal"/>
    <w:link w:val="stBilgiChar"/>
    <w:uiPriority w:val="99"/>
    <w:unhideWhenUsed/>
    <w:rsid w:val="0041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4CF0"/>
  </w:style>
  <w:style w:type="paragraph" w:styleId="AltBilgi">
    <w:name w:val="footer"/>
    <w:basedOn w:val="Normal"/>
    <w:link w:val="AltBilgiChar"/>
    <w:uiPriority w:val="99"/>
    <w:unhideWhenUsed/>
    <w:rsid w:val="00414CF0"/>
    <w:pPr>
      <w:tabs>
        <w:tab w:val="center" w:pos="4680"/>
        <w:tab w:val="right" w:pos="9360"/>
      </w:tabs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9A30C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F0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0DBD"/>
    <w:pPr>
      <w:widowControl w:val="0"/>
      <w:autoSpaceDE w:val="0"/>
      <w:autoSpaceDN w:val="0"/>
      <w:spacing w:before="110" w:after="0" w:line="240" w:lineRule="auto"/>
      <w:ind w:left="112"/>
      <w:jc w:val="center"/>
    </w:pPr>
    <w:rPr>
      <w:rFonts w:ascii="Carlito" w:eastAsia="Carlito" w:hAnsi="Carlito" w:cs="Carlito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9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961F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4961FF"/>
  </w:style>
  <w:style w:type="paragraph" w:styleId="GvdeMetni">
    <w:name w:val="Body Text"/>
    <w:basedOn w:val="Normal"/>
    <w:link w:val="GvdeMetniChar"/>
    <w:uiPriority w:val="99"/>
    <w:unhideWhenUsed/>
    <w:rsid w:val="00F82FD8"/>
    <w:rPr>
      <w:color w:val="FF000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82FD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6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in.ekim@fbu.edu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naneh.ghassemi@fbu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seyin.ekim@fb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neh.ghassemi@fbu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DA0A-1F5C-4189-9F71-A34DAE9D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TURAN</dc:creator>
  <cp:keywords/>
  <dc:description/>
  <cp:lastModifiedBy>Öğr. Gör. Gülşah KISABACAK BAŞGÜRBOĞA</cp:lastModifiedBy>
  <cp:revision>18</cp:revision>
  <dcterms:created xsi:type="dcterms:W3CDTF">2022-01-10T15:05:00Z</dcterms:created>
  <dcterms:modified xsi:type="dcterms:W3CDTF">2022-09-19T12:52:00Z</dcterms:modified>
</cp:coreProperties>
</file>