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99E67" w14:textId="717397EA" w:rsidR="00766522" w:rsidRPr="00B0674D" w:rsidRDefault="00972DD1" w:rsidP="00B0674D">
      <w:pPr>
        <w:jc w:val="center"/>
        <w:rPr>
          <w:b/>
          <w:bCs/>
        </w:rPr>
      </w:pPr>
      <w:r w:rsidRPr="00B0674D">
        <w:rPr>
          <w:b/>
          <w:bCs/>
        </w:rPr>
        <w:t>BIOCHEMISTRY DEPARTMENT</w:t>
      </w:r>
    </w:p>
    <w:p w14:paraId="794CC2DD" w14:textId="332AB84A" w:rsidR="00CB050D" w:rsidRDefault="000141BD" w:rsidP="007C6A00">
      <w:pPr>
        <w:jc w:val="both"/>
        <w:rPr>
          <w:lang w:val="en-US"/>
        </w:rPr>
      </w:pPr>
      <w:r w:rsidRPr="000141BD">
        <w:rPr>
          <w:lang w:val="en-US"/>
        </w:rPr>
        <w:t xml:space="preserve">Biochemistry has played an important role in the </w:t>
      </w:r>
      <w:r w:rsidR="00BC0DE2">
        <w:rPr>
          <w:lang w:val="en-US"/>
        </w:rPr>
        <w:t>progress</w:t>
      </w:r>
      <w:r w:rsidRPr="000141BD">
        <w:rPr>
          <w:lang w:val="en-US"/>
        </w:rPr>
        <w:t xml:space="preserve"> of chemistry and contributed significant</w:t>
      </w:r>
      <w:r w:rsidR="00BC0DE2">
        <w:rPr>
          <w:lang w:val="en-US"/>
        </w:rPr>
        <w:t xml:space="preserve"> impact on </w:t>
      </w:r>
      <w:r w:rsidRPr="000141BD">
        <w:rPr>
          <w:lang w:val="en-US"/>
        </w:rPr>
        <w:t>the modernization of biology.</w:t>
      </w:r>
      <w:r>
        <w:rPr>
          <w:lang w:val="en-US"/>
        </w:rPr>
        <w:t xml:space="preserve"> </w:t>
      </w:r>
      <w:r w:rsidRPr="000141BD">
        <w:rPr>
          <w:lang w:val="en-US"/>
        </w:rPr>
        <w:t>By the mid-20th century, biochemistry was widely recognized as a subject distinct from other branches of chemistry and biology.</w:t>
      </w:r>
      <w:r>
        <w:rPr>
          <w:lang w:val="en-US"/>
        </w:rPr>
        <w:t xml:space="preserve"> </w:t>
      </w:r>
      <w:r w:rsidRPr="000141BD">
        <w:rPr>
          <w:lang w:val="en-US"/>
        </w:rPr>
        <w:t>Broadly defined, biochemistry is the study of the chemical composition of living matter and the biochemical processes that underlie life activities during growth and maintenance.</w:t>
      </w:r>
      <w:r>
        <w:rPr>
          <w:lang w:val="en-US"/>
        </w:rPr>
        <w:t xml:space="preserve"> </w:t>
      </w:r>
      <w:r w:rsidR="00CB050D" w:rsidRPr="00CB050D">
        <w:rPr>
          <w:lang w:val="en-US"/>
        </w:rPr>
        <w:t xml:space="preserve">Biochemistry therefore </w:t>
      </w:r>
      <w:r w:rsidR="005C53F1">
        <w:rPr>
          <w:lang w:val="en-US"/>
        </w:rPr>
        <w:t>works on</w:t>
      </w:r>
      <w:r w:rsidR="00CB050D" w:rsidRPr="00CB050D">
        <w:rPr>
          <w:lang w:val="en-US"/>
        </w:rPr>
        <w:t xml:space="preserve"> the chemical structures, mechanisms, and processes </w:t>
      </w:r>
      <w:r w:rsidR="005C53F1">
        <w:rPr>
          <w:lang w:val="en-US"/>
        </w:rPr>
        <w:t>observed in</w:t>
      </w:r>
      <w:r w:rsidR="00CB050D" w:rsidRPr="00CB050D">
        <w:rPr>
          <w:lang w:val="en-US"/>
        </w:rPr>
        <w:t xml:space="preserve"> all organisms</w:t>
      </w:r>
      <w:r w:rsidR="005C53F1">
        <w:rPr>
          <w:lang w:val="en-US"/>
        </w:rPr>
        <w:t xml:space="preserve"> and the regulation of these pathways. </w:t>
      </w:r>
      <w:r w:rsidR="00CB050D" w:rsidRPr="00CB050D">
        <w:rPr>
          <w:lang w:val="en-US"/>
        </w:rPr>
        <w:t xml:space="preserve">Although biochemistry </w:t>
      </w:r>
      <w:r w:rsidR="00502FB4" w:rsidRPr="00502FB4">
        <w:rPr>
          <w:lang w:val="en-US"/>
        </w:rPr>
        <w:t>make</w:t>
      </w:r>
      <w:r w:rsidR="00502FB4">
        <w:rPr>
          <w:lang w:val="en-US"/>
        </w:rPr>
        <w:t>s</w:t>
      </w:r>
      <w:r w:rsidR="00502FB4" w:rsidRPr="00502FB4">
        <w:rPr>
          <w:lang w:val="en-US"/>
        </w:rPr>
        <w:t xml:space="preserve"> </w:t>
      </w:r>
      <w:r w:rsidR="00CB050D" w:rsidRPr="00CB050D">
        <w:rPr>
          <w:lang w:val="en-US"/>
        </w:rPr>
        <w:t xml:space="preserve">important knowledge and practical applications </w:t>
      </w:r>
      <w:r w:rsidR="00502FB4" w:rsidRPr="00502FB4">
        <w:rPr>
          <w:lang w:val="en-US"/>
        </w:rPr>
        <w:t xml:space="preserve">available to </w:t>
      </w:r>
      <w:r w:rsidR="00CB050D" w:rsidRPr="00CB050D">
        <w:rPr>
          <w:lang w:val="en-US"/>
        </w:rPr>
        <w:t xml:space="preserve">medicine, agriculture, nutrition, and industry, its ultimate focus concerns </w:t>
      </w:r>
      <w:r w:rsidR="00502FB4">
        <w:rPr>
          <w:lang w:val="en-US"/>
        </w:rPr>
        <w:t xml:space="preserve">the </w:t>
      </w:r>
      <w:r w:rsidR="00502FB4" w:rsidRPr="00502FB4">
        <w:rPr>
          <w:lang w:val="en-US"/>
        </w:rPr>
        <w:t>miracles</w:t>
      </w:r>
      <w:r w:rsidR="00502FB4">
        <w:rPr>
          <w:lang w:val="en-US"/>
        </w:rPr>
        <w:t xml:space="preserve"> </w:t>
      </w:r>
      <w:r w:rsidR="00CB050D" w:rsidRPr="00CB050D">
        <w:rPr>
          <w:lang w:val="en-US"/>
        </w:rPr>
        <w:t>of life itself.</w:t>
      </w:r>
      <w:r w:rsidR="00CB050D">
        <w:rPr>
          <w:lang w:val="en-US"/>
        </w:rPr>
        <w:t xml:space="preserve"> </w:t>
      </w:r>
      <w:r w:rsidR="00CB050D" w:rsidRPr="00CB050D">
        <w:rPr>
          <w:lang w:val="en-US"/>
        </w:rPr>
        <w:t xml:space="preserve">As the </w:t>
      </w:r>
      <w:r w:rsidR="00502FB4">
        <w:rPr>
          <w:lang w:val="en-US"/>
        </w:rPr>
        <w:t>widest</w:t>
      </w:r>
      <w:r w:rsidR="00CB050D" w:rsidRPr="00CB050D">
        <w:rPr>
          <w:lang w:val="en-US"/>
        </w:rPr>
        <w:t xml:space="preserve"> basic science, biochemistry </w:t>
      </w:r>
      <w:r w:rsidR="00502FB4">
        <w:rPr>
          <w:lang w:val="en-US"/>
        </w:rPr>
        <w:t>contains</w:t>
      </w:r>
      <w:r w:rsidR="00CB050D" w:rsidRPr="00CB050D">
        <w:rPr>
          <w:lang w:val="en-US"/>
        </w:rPr>
        <w:t xml:space="preserve"> many </w:t>
      </w:r>
      <w:r w:rsidR="00502FB4">
        <w:rPr>
          <w:lang w:val="en-US"/>
        </w:rPr>
        <w:t>subbranches</w:t>
      </w:r>
      <w:r w:rsidR="00CB050D" w:rsidRPr="00CB050D">
        <w:rPr>
          <w:lang w:val="en-US"/>
        </w:rPr>
        <w:t xml:space="preserve"> such as </w:t>
      </w:r>
      <w:r w:rsidR="00502FB4" w:rsidRPr="00CB050D">
        <w:rPr>
          <w:lang w:val="en-US"/>
        </w:rPr>
        <w:t>nutritional biochemistry, physical biochemistry, molecular genetics,</w:t>
      </w:r>
      <w:r w:rsidR="00502FB4">
        <w:rPr>
          <w:lang w:val="en-US"/>
        </w:rPr>
        <w:t xml:space="preserve"> </w:t>
      </w:r>
      <w:r w:rsidR="00CB050D" w:rsidRPr="00CB050D">
        <w:rPr>
          <w:lang w:val="en-US"/>
        </w:rPr>
        <w:t>neurochemistry, biological organic chemistry, clinical biochemistry, pharmacology biochemistry and immunochemistry.</w:t>
      </w:r>
      <w:r w:rsidR="00CB050D">
        <w:rPr>
          <w:lang w:val="en-US"/>
        </w:rPr>
        <w:t xml:space="preserve"> </w:t>
      </w:r>
      <w:r w:rsidR="00CB050D" w:rsidRPr="00CB050D">
        <w:rPr>
          <w:lang w:val="en-US"/>
        </w:rPr>
        <w:t xml:space="preserve">Recent </w:t>
      </w:r>
      <w:r w:rsidR="00D5106A">
        <w:rPr>
          <w:lang w:val="en-US"/>
        </w:rPr>
        <w:t>developments</w:t>
      </w:r>
      <w:r w:rsidR="00CB050D" w:rsidRPr="00CB050D">
        <w:rPr>
          <w:lang w:val="en-US"/>
        </w:rPr>
        <w:t xml:space="preserve"> in these fields have </w:t>
      </w:r>
      <w:r w:rsidR="00D5106A">
        <w:rPr>
          <w:lang w:val="en-US"/>
        </w:rPr>
        <w:t>showed connection between</w:t>
      </w:r>
      <w:r w:rsidR="00CB050D" w:rsidRPr="00CB050D">
        <w:rPr>
          <w:lang w:val="en-US"/>
        </w:rPr>
        <w:t xml:space="preserve"> technology, chemical engineering, and biochemistry.</w:t>
      </w:r>
      <w:r w:rsidR="00CB050D">
        <w:rPr>
          <w:lang w:val="en-US"/>
        </w:rPr>
        <w:t xml:space="preserve"> </w:t>
      </w:r>
      <w:r w:rsidR="00CB050D" w:rsidRPr="00CB050D">
        <w:rPr>
          <w:lang w:val="en-US"/>
        </w:rPr>
        <w:t>Scientists in this field have focused on studying the chemical properties of living organisms by studying the cellular components of these organisms in terms of the chemical composition of these components, the scope their existence and important functions, as well as the study of the various biological interactions that occur in these living cells in terms of metabolism and energy production.</w:t>
      </w:r>
      <w:r w:rsidR="001E42DA">
        <w:rPr>
          <w:lang w:val="en-US"/>
        </w:rPr>
        <w:t xml:space="preserve"> </w:t>
      </w:r>
    </w:p>
    <w:p w14:paraId="29A8D889" w14:textId="21C40DA9" w:rsidR="00916B47" w:rsidRPr="00916B47" w:rsidRDefault="00916B47" w:rsidP="007C6A00">
      <w:pPr>
        <w:jc w:val="both"/>
        <w:rPr>
          <w:lang w:val="en-US"/>
        </w:rPr>
      </w:pPr>
      <w:r w:rsidRPr="00916B47">
        <w:rPr>
          <w:lang w:val="en-US"/>
        </w:rPr>
        <w:t xml:space="preserve">In our Biochemistry Department, “Biochemistry, Clinical Biochemistry and Nutritional Biochemistry courses and elective courses” are given. </w:t>
      </w:r>
      <w:proofErr w:type="spellStart"/>
      <w:r w:rsidRPr="00916B47">
        <w:t>Within</w:t>
      </w:r>
      <w:proofErr w:type="spellEnd"/>
      <w:r w:rsidRPr="00916B47">
        <w:t xml:space="preserve"> </w:t>
      </w:r>
      <w:proofErr w:type="spellStart"/>
      <w:r w:rsidRPr="00916B47">
        <w:t>the</w:t>
      </w:r>
      <w:proofErr w:type="spellEnd"/>
      <w:r w:rsidRPr="00916B47">
        <w:t xml:space="preserve"> </w:t>
      </w:r>
      <w:proofErr w:type="spellStart"/>
      <w:r w:rsidRPr="00916B47">
        <w:t>scope</w:t>
      </w:r>
      <w:proofErr w:type="spellEnd"/>
      <w:r w:rsidRPr="00916B47">
        <w:t xml:space="preserve"> of</w:t>
      </w:r>
      <w:r>
        <w:t xml:space="preserve"> </w:t>
      </w:r>
      <w:proofErr w:type="spellStart"/>
      <w:r>
        <w:t>these</w:t>
      </w:r>
      <w:proofErr w:type="spellEnd"/>
      <w:r>
        <w:t xml:space="preserve"> </w:t>
      </w:r>
      <w:proofErr w:type="spellStart"/>
      <w:r>
        <w:t>areas</w:t>
      </w:r>
      <w:proofErr w:type="spellEnd"/>
      <w:r>
        <w:t>:</w:t>
      </w:r>
    </w:p>
    <w:p w14:paraId="2D83EB67" w14:textId="6536462E" w:rsidR="00916B47" w:rsidRDefault="00916B47" w:rsidP="00916B47">
      <w:pPr>
        <w:pStyle w:val="ListeParagraf"/>
        <w:numPr>
          <w:ilvl w:val="0"/>
          <w:numId w:val="3"/>
        </w:numPr>
        <w:jc w:val="both"/>
      </w:pPr>
      <w:proofErr w:type="spellStart"/>
      <w:r>
        <w:t>In</w:t>
      </w:r>
      <w:proofErr w:type="spellEnd"/>
      <w:r>
        <w:t xml:space="preserve"> </w:t>
      </w:r>
      <w:proofErr w:type="spellStart"/>
      <w:r>
        <w:t>t</w:t>
      </w:r>
      <w:r w:rsidRPr="00916B47">
        <w:t>he</w:t>
      </w:r>
      <w:proofErr w:type="spellEnd"/>
      <w:r w:rsidRPr="00916B47">
        <w:t xml:space="preserve"> </w:t>
      </w:r>
      <w:proofErr w:type="spellStart"/>
      <w:r w:rsidR="00BC0DE2" w:rsidRPr="00BC0DE2">
        <w:rPr>
          <w:b/>
          <w:bCs/>
        </w:rPr>
        <w:t>B</w:t>
      </w:r>
      <w:r w:rsidRPr="00BC0DE2">
        <w:rPr>
          <w:b/>
          <w:bCs/>
        </w:rPr>
        <w:t>iochemistry</w:t>
      </w:r>
      <w:proofErr w:type="spellEnd"/>
      <w:r w:rsidRPr="00916B47">
        <w:t xml:space="preserve"> </w:t>
      </w:r>
      <w:proofErr w:type="spellStart"/>
      <w:r w:rsidRPr="00916B47">
        <w:t>course</w:t>
      </w:r>
      <w:proofErr w:type="spellEnd"/>
      <w:r w:rsidRPr="00916B47">
        <w:t xml:space="preserve">, </w:t>
      </w:r>
      <w:proofErr w:type="spellStart"/>
      <w:r w:rsidRPr="00916B47">
        <w:t>information</w:t>
      </w:r>
      <w:proofErr w:type="spellEnd"/>
      <w:r w:rsidRPr="00916B47">
        <w:t xml:space="preserve"> is </w:t>
      </w:r>
      <w:proofErr w:type="spellStart"/>
      <w:r w:rsidRPr="00916B47">
        <w:t>given</w:t>
      </w:r>
      <w:proofErr w:type="spellEnd"/>
      <w:r w:rsidRPr="00916B47">
        <w:t xml:space="preserve"> </w:t>
      </w:r>
      <w:proofErr w:type="spellStart"/>
      <w:r w:rsidRPr="00916B47">
        <w:t>about</w:t>
      </w:r>
      <w:proofErr w:type="spellEnd"/>
      <w:r w:rsidRPr="00916B47">
        <w:t xml:space="preserve"> </w:t>
      </w:r>
      <w:proofErr w:type="spellStart"/>
      <w:r w:rsidRPr="00916B47">
        <w:t>the</w:t>
      </w:r>
      <w:proofErr w:type="spellEnd"/>
      <w:r w:rsidRPr="00916B47">
        <w:t xml:space="preserve"> </w:t>
      </w:r>
      <w:proofErr w:type="spellStart"/>
      <w:r w:rsidRPr="00916B47">
        <w:t>use</w:t>
      </w:r>
      <w:proofErr w:type="spellEnd"/>
      <w:r w:rsidRPr="00916B47">
        <w:t xml:space="preserve"> of </w:t>
      </w:r>
      <w:proofErr w:type="spellStart"/>
      <w:r w:rsidRPr="00916B47">
        <w:t>macromolecules</w:t>
      </w:r>
      <w:proofErr w:type="spellEnd"/>
      <w:r w:rsidRPr="00916B47">
        <w:t xml:space="preserve"> in </w:t>
      </w:r>
      <w:proofErr w:type="spellStart"/>
      <w:r w:rsidRPr="00916B47">
        <w:t>our</w:t>
      </w:r>
      <w:proofErr w:type="spellEnd"/>
      <w:r w:rsidRPr="00916B47">
        <w:t xml:space="preserve"> </w:t>
      </w:r>
      <w:proofErr w:type="spellStart"/>
      <w:r w:rsidRPr="00916B47">
        <w:t>human</w:t>
      </w:r>
      <w:proofErr w:type="spellEnd"/>
      <w:r w:rsidRPr="00916B47">
        <w:t xml:space="preserve"> body </w:t>
      </w:r>
      <w:proofErr w:type="spellStart"/>
      <w:r w:rsidRPr="00916B47">
        <w:t>for</w:t>
      </w:r>
      <w:proofErr w:type="spellEnd"/>
      <w:r w:rsidRPr="00916B47">
        <w:t xml:space="preserve"> </w:t>
      </w:r>
      <w:proofErr w:type="spellStart"/>
      <w:r w:rsidRPr="00916B47">
        <w:t>the</w:t>
      </w:r>
      <w:proofErr w:type="spellEnd"/>
      <w:r w:rsidRPr="00916B47">
        <w:t xml:space="preserve"> </w:t>
      </w:r>
      <w:proofErr w:type="spellStart"/>
      <w:r w:rsidRPr="00916B47">
        <w:t>maintenance</w:t>
      </w:r>
      <w:proofErr w:type="spellEnd"/>
      <w:r w:rsidRPr="00916B47">
        <w:t xml:space="preserve"> of </w:t>
      </w:r>
      <w:proofErr w:type="spellStart"/>
      <w:r w:rsidRPr="00916B47">
        <w:t>energy</w:t>
      </w:r>
      <w:proofErr w:type="spellEnd"/>
      <w:r w:rsidRPr="00916B47">
        <w:t xml:space="preserve"> </w:t>
      </w:r>
      <w:proofErr w:type="spellStart"/>
      <w:r w:rsidRPr="00916B47">
        <w:t>and</w:t>
      </w:r>
      <w:proofErr w:type="spellEnd"/>
      <w:r w:rsidRPr="00916B47">
        <w:t xml:space="preserve"> </w:t>
      </w:r>
      <w:proofErr w:type="spellStart"/>
      <w:r w:rsidRPr="00916B47">
        <w:t>vitality</w:t>
      </w:r>
      <w:proofErr w:type="spellEnd"/>
      <w:r w:rsidRPr="00916B47">
        <w:t xml:space="preserve"> </w:t>
      </w:r>
      <w:proofErr w:type="spellStart"/>
      <w:r w:rsidRPr="00916B47">
        <w:t>and</w:t>
      </w:r>
      <w:proofErr w:type="spellEnd"/>
      <w:r w:rsidRPr="00916B47">
        <w:t xml:space="preserve"> </w:t>
      </w:r>
      <w:proofErr w:type="spellStart"/>
      <w:r w:rsidRPr="00916B47">
        <w:t>their</w:t>
      </w:r>
      <w:proofErr w:type="spellEnd"/>
      <w:r w:rsidRPr="00916B47">
        <w:t xml:space="preserve"> </w:t>
      </w:r>
      <w:proofErr w:type="spellStart"/>
      <w:r w:rsidRPr="00916B47">
        <w:t>interactions</w:t>
      </w:r>
      <w:proofErr w:type="spellEnd"/>
      <w:r w:rsidRPr="00916B47">
        <w:t xml:space="preserve"> </w:t>
      </w:r>
      <w:proofErr w:type="spellStart"/>
      <w:r w:rsidRPr="00916B47">
        <w:t>with</w:t>
      </w:r>
      <w:proofErr w:type="spellEnd"/>
      <w:r w:rsidRPr="00916B47">
        <w:t xml:space="preserve"> </w:t>
      </w:r>
      <w:proofErr w:type="spellStart"/>
      <w:r w:rsidRPr="00916B47">
        <w:t>each</w:t>
      </w:r>
      <w:proofErr w:type="spellEnd"/>
      <w:r w:rsidRPr="00916B47">
        <w:t xml:space="preserve"> </w:t>
      </w:r>
      <w:proofErr w:type="spellStart"/>
      <w:r w:rsidRPr="00916B47">
        <w:t>other</w:t>
      </w:r>
      <w:proofErr w:type="spellEnd"/>
      <w:r w:rsidRPr="00916B47">
        <w:t xml:space="preserve">, </w:t>
      </w:r>
      <w:proofErr w:type="spellStart"/>
      <w:r w:rsidRPr="00916B47">
        <w:t>while</w:t>
      </w:r>
      <w:proofErr w:type="spellEnd"/>
      <w:r w:rsidRPr="00916B47">
        <w:t xml:space="preserve"> </w:t>
      </w:r>
      <w:proofErr w:type="spellStart"/>
      <w:r w:rsidRPr="00916B47">
        <w:t>the</w:t>
      </w:r>
      <w:proofErr w:type="spellEnd"/>
      <w:r w:rsidRPr="00916B47">
        <w:t xml:space="preserve"> </w:t>
      </w:r>
      <w:proofErr w:type="spellStart"/>
      <w:r w:rsidRPr="00916B47">
        <w:t>cellular</w:t>
      </w:r>
      <w:proofErr w:type="spellEnd"/>
      <w:r w:rsidRPr="00916B47">
        <w:t xml:space="preserve"> </w:t>
      </w:r>
      <w:proofErr w:type="spellStart"/>
      <w:r w:rsidRPr="00916B47">
        <w:t>roles</w:t>
      </w:r>
      <w:proofErr w:type="spellEnd"/>
      <w:r w:rsidRPr="00916B47">
        <w:t xml:space="preserve"> of </w:t>
      </w:r>
      <w:proofErr w:type="spellStart"/>
      <w:r w:rsidRPr="00916B47">
        <w:t>vitamins</w:t>
      </w:r>
      <w:proofErr w:type="spellEnd"/>
      <w:r w:rsidRPr="00916B47">
        <w:t xml:space="preserve"> </w:t>
      </w:r>
      <w:proofErr w:type="spellStart"/>
      <w:r w:rsidRPr="00916B47">
        <w:t>and</w:t>
      </w:r>
      <w:proofErr w:type="spellEnd"/>
      <w:r w:rsidRPr="00916B47">
        <w:t xml:space="preserve"> </w:t>
      </w:r>
      <w:proofErr w:type="spellStart"/>
      <w:r w:rsidRPr="00916B47">
        <w:t>minerals</w:t>
      </w:r>
      <w:proofErr w:type="spellEnd"/>
      <w:r w:rsidRPr="00916B47">
        <w:t xml:space="preserve"> </w:t>
      </w:r>
      <w:proofErr w:type="spellStart"/>
      <w:r w:rsidRPr="00916B47">
        <w:t>and</w:t>
      </w:r>
      <w:proofErr w:type="spellEnd"/>
      <w:r w:rsidRPr="00916B47">
        <w:t xml:space="preserve"> </w:t>
      </w:r>
      <w:proofErr w:type="spellStart"/>
      <w:r w:rsidRPr="00916B47">
        <w:t>their</w:t>
      </w:r>
      <w:proofErr w:type="spellEnd"/>
      <w:r w:rsidRPr="00916B47">
        <w:t xml:space="preserve"> </w:t>
      </w:r>
      <w:proofErr w:type="spellStart"/>
      <w:r w:rsidRPr="00916B47">
        <w:t>importance</w:t>
      </w:r>
      <w:proofErr w:type="spellEnd"/>
      <w:r w:rsidRPr="00916B47">
        <w:t xml:space="preserve"> </w:t>
      </w:r>
      <w:proofErr w:type="spellStart"/>
      <w:r w:rsidRPr="00916B47">
        <w:t>for</w:t>
      </w:r>
      <w:proofErr w:type="spellEnd"/>
      <w:r w:rsidRPr="00916B47">
        <w:t xml:space="preserve"> </w:t>
      </w:r>
      <w:proofErr w:type="spellStart"/>
      <w:r w:rsidRPr="00916B47">
        <w:t>health</w:t>
      </w:r>
      <w:proofErr w:type="spellEnd"/>
      <w:r w:rsidRPr="00916B47">
        <w:t xml:space="preserve"> </w:t>
      </w:r>
      <w:proofErr w:type="spellStart"/>
      <w:r w:rsidRPr="00916B47">
        <w:t>are</w:t>
      </w:r>
      <w:proofErr w:type="spellEnd"/>
      <w:r w:rsidRPr="00916B47">
        <w:t xml:space="preserve"> </w:t>
      </w:r>
      <w:proofErr w:type="spellStart"/>
      <w:r w:rsidRPr="00916B47">
        <w:t>emphasized</w:t>
      </w:r>
      <w:proofErr w:type="spellEnd"/>
      <w:r w:rsidRPr="00916B47">
        <w:t xml:space="preserve">. </w:t>
      </w:r>
    </w:p>
    <w:p w14:paraId="1AC1DA9F" w14:textId="24EB9492" w:rsidR="00916B47" w:rsidRDefault="00916B47" w:rsidP="00916B47">
      <w:pPr>
        <w:pStyle w:val="ListeParagraf"/>
        <w:numPr>
          <w:ilvl w:val="0"/>
          <w:numId w:val="3"/>
        </w:numPr>
        <w:jc w:val="both"/>
      </w:pPr>
      <w:proofErr w:type="spellStart"/>
      <w:r>
        <w:t>In</w:t>
      </w:r>
      <w:proofErr w:type="spellEnd"/>
      <w:r>
        <w:t xml:space="preserve"> </w:t>
      </w:r>
      <w:proofErr w:type="spellStart"/>
      <w:r>
        <w:t>the</w:t>
      </w:r>
      <w:proofErr w:type="spellEnd"/>
      <w:r w:rsidRPr="00916B47">
        <w:t xml:space="preserve"> </w:t>
      </w:r>
      <w:proofErr w:type="spellStart"/>
      <w:r w:rsidRPr="00BC0DE2">
        <w:rPr>
          <w:b/>
          <w:bCs/>
        </w:rPr>
        <w:t>Clinical</w:t>
      </w:r>
      <w:proofErr w:type="spellEnd"/>
      <w:r w:rsidRPr="00BC0DE2">
        <w:rPr>
          <w:b/>
          <w:bCs/>
        </w:rPr>
        <w:t xml:space="preserve"> </w:t>
      </w:r>
      <w:proofErr w:type="spellStart"/>
      <w:r w:rsidRPr="00BC0DE2">
        <w:rPr>
          <w:b/>
          <w:bCs/>
        </w:rPr>
        <w:t>Biochemistry</w:t>
      </w:r>
      <w:proofErr w:type="spellEnd"/>
      <w:r w:rsidRPr="00916B47">
        <w:t xml:space="preserve"> </w:t>
      </w:r>
      <w:proofErr w:type="spellStart"/>
      <w:r w:rsidRPr="00916B47">
        <w:t>course</w:t>
      </w:r>
      <w:proofErr w:type="spellEnd"/>
      <w:r w:rsidRPr="00916B47">
        <w:t xml:space="preserve">, </w:t>
      </w:r>
      <w:proofErr w:type="spellStart"/>
      <w:r w:rsidRPr="00916B47">
        <w:t>information</w:t>
      </w:r>
      <w:proofErr w:type="spellEnd"/>
      <w:r w:rsidRPr="00916B47">
        <w:t xml:space="preserve"> is </w:t>
      </w:r>
      <w:proofErr w:type="spellStart"/>
      <w:r w:rsidRPr="00916B47">
        <w:t>given</w:t>
      </w:r>
      <w:proofErr w:type="spellEnd"/>
      <w:r w:rsidRPr="00916B47">
        <w:t xml:space="preserve"> on </w:t>
      </w:r>
      <w:proofErr w:type="spellStart"/>
      <w:r w:rsidRPr="00916B47">
        <w:t>the</w:t>
      </w:r>
      <w:proofErr w:type="spellEnd"/>
      <w:r w:rsidRPr="00916B47">
        <w:t xml:space="preserve"> </w:t>
      </w:r>
      <w:proofErr w:type="spellStart"/>
      <w:r w:rsidRPr="00916B47">
        <w:t>diagnosis</w:t>
      </w:r>
      <w:proofErr w:type="spellEnd"/>
      <w:r w:rsidRPr="00916B47">
        <w:t xml:space="preserve"> of </w:t>
      </w:r>
      <w:proofErr w:type="spellStart"/>
      <w:r w:rsidRPr="00916B47">
        <w:t>diseases</w:t>
      </w:r>
      <w:proofErr w:type="spellEnd"/>
      <w:r w:rsidRPr="00916B47">
        <w:t xml:space="preserve">, </w:t>
      </w:r>
      <w:proofErr w:type="spellStart"/>
      <w:r w:rsidRPr="00916B47">
        <w:t>their</w:t>
      </w:r>
      <w:proofErr w:type="spellEnd"/>
      <w:r w:rsidRPr="00916B47">
        <w:t xml:space="preserve"> </w:t>
      </w:r>
      <w:proofErr w:type="spellStart"/>
      <w:r w:rsidRPr="00916B47">
        <w:t>differentiation</w:t>
      </w:r>
      <w:proofErr w:type="spellEnd"/>
      <w:r w:rsidRPr="00916B47">
        <w:t xml:space="preserve"> </w:t>
      </w:r>
      <w:proofErr w:type="spellStart"/>
      <w:r w:rsidRPr="00916B47">
        <w:t>from</w:t>
      </w:r>
      <w:proofErr w:type="spellEnd"/>
      <w:r w:rsidRPr="00916B47">
        <w:t xml:space="preserve"> </w:t>
      </w:r>
      <w:proofErr w:type="spellStart"/>
      <w:r w:rsidRPr="00916B47">
        <w:t>each</w:t>
      </w:r>
      <w:proofErr w:type="spellEnd"/>
      <w:r w:rsidRPr="00916B47">
        <w:t xml:space="preserve"> </w:t>
      </w:r>
      <w:proofErr w:type="spellStart"/>
      <w:r w:rsidRPr="00916B47">
        <w:t>other</w:t>
      </w:r>
      <w:proofErr w:type="spellEnd"/>
      <w:r w:rsidRPr="00916B47">
        <w:t xml:space="preserve">, </w:t>
      </w:r>
      <w:proofErr w:type="spellStart"/>
      <w:r w:rsidRPr="00916B47">
        <w:t>and</w:t>
      </w:r>
      <w:proofErr w:type="spellEnd"/>
      <w:r w:rsidRPr="00916B47">
        <w:t xml:space="preserve"> </w:t>
      </w:r>
      <w:proofErr w:type="spellStart"/>
      <w:r w:rsidRPr="00916B47">
        <w:t>the</w:t>
      </w:r>
      <w:proofErr w:type="spellEnd"/>
      <w:r w:rsidRPr="00916B47">
        <w:t xml:space="preserve"> </w:t>
      </w:r>
      <w:proofErr w:type="spellStart"/>
      <w:r w:rsidRPr="00916B47">
        <w:t>diagnostic</w:t>
      </w:r>
      <w:proofErr w:type="spellEnd"/>
      <w:r w:rsidRPr="00916B47">
        <w:t xml:space="preserve"> </w:t>
      </w:r>
      <w:proofErr w:type="spellStart"/>
      <w:r w:rsidRPr="00916B47">
        <w:t>tests</w:t>
      </w:r>
      <w:proofErr w:type="spellEnd"/>
      <w:r w:rsidRPr="00916B47">
        <w:t xml:space="preserve"> </w:t>
      </w:r>
      <w:proofErr w:type="spellStart"/>
      <w:r w:rsidRPr="00916B47">
        <w:t>to</w:t>
      </w:r>
      <w:proofErr w:type="spellEnd"/>
      <w:r w:rsidRPr="00916B47">
        <w:t xml:space="preserve"> be </w:t>
      </w:r>
      <w:proofErr w:type="spellStart"/>
      <w:r w:rsidRPr="00916B47">
        <w:t>used</w:t>
      </w:r>
      <w:proofErr w:type="spellEnd"/>
      <w:r w:rsidRPr="00916B47">
        <w:t xml:space="preserve"> in </w:t>
      </w:r>
      <w:proofErr w:type="spellStart"/>
      <w:r w:rsidRPr="00916B47">
        <w:t>the</w:t>
      </w:r>
      <w:proofErr w:type="spellEnd"/>
      <w:r w:rsidRPr="00916B47">
        <w:t xml:space="preserve"> </w:t>
      </w:r>
      <w:proofErr w:type="spellStart"/>
      <w:r w:rsidRPr="00916B47">
        <w:t>monitoring</w:t>
      </w:r>
      <w:proofErr w:type="spellEnd"/>
      <w:r w:rsidRPr="00916B47">
        <w:t xml:space="preserve"> of </w:t>
      </w:r>
      <w:proofErr w:type="spellStart"/>
      <w:r w:rsidRPr="00916B47">
        <w:t>treatment</w:t>
      </w:r>
      <w:proofErr w:type="spellEnd"/>
      <w:r w:rsidRPr="00916B47">
        <w:t xml:space="preserve"> </w:t>
      </w:r>
      <w:proofErr w:type="spellStart"/>
      <w:r w:rsidRPr="00916B47">
        <w:t>and</w:t>
      </w:r>
      <w:proofErr w:type="spellEnd"/>
      <w:r w:rsidRPr="00916B47">
        <w:t xml:space="preserve"> </w:t>
      </w:r>
      <w:proofErr w:type="spellStart"/>
      <w:r w:rsidRPr="00916B47">
        <w:t>the</w:t>
      </w:r>
      <w:proofErr w:type="spellEnd"/>
      <w:r w:rsidRPr="00916B47">
        <w:t xml:space="preserve"> </w:t>
      </w:r>
      <w:proofErr w:type="spellStart"/>
      <w:r w:rsidRPr="00916B47">
        <w:t>evaluation</w:t>
      </w:r>
      <w:proofErr w:type="spellEnd"/>
      <w:r w:rsidRPr="00916B47">
        <w:t xml:space="preserve"> of test </w:t>
      </w:r>
      <w:proofErr w:type="spellStart"/>
      <w:r w:rsidRPr="00916B47">
        <w:t>results</w:t>
      </w:r>
      <w:proofErr w:type="spellEnd"/>
      <w:r w:rsidRPr="00916B47">
        <w:t xml:space="preserve">. </w:t>
      </w:r>
    </w:p>
    <w:p w14:paraId="568BDD68" w14:textId="73B95D73" w:rsidR="00F205FF" w:rsidRDefault="00916B47" w:rsidP="00916B47">
      <w:pPr>
        <w:pStyle w:val="ListeParagraf"/>
        <w:numPr>
          <w:ilvl w:val="0"/>
          <w:numId w:val="3"/>
        </w:numPr>
        <w:jc w:val="both"/>
      </w:pPr>
      <w:proofErr w:type="spellStart"/>
      <w:r>
        <w:t>In</w:t>
      </w:r>
      <w:proofErr w:type="spellEnd"/>
      <w:r>
        <w:t xml:space="preserve"> </w:t>
      </w:r>
      <w:proofErr w:type="spellStart"/>
      <w:r>
        <w:t>t</w:t>
      </w:r>
      <w:r w:rsidRPr="00916B47">
        <w:t>he</w:t>
      </w:r>
      <w:proofErr w:type="spellEnd"/>
      <w:r w:rsidRPr="00916B47">
        <w:t xml:space="preserve"> </w:t>
      </w:r>
      <w:proofErr w:type="spellStart"/>
      <w:r w:rsidR="00BC0DE2">
        <w:rPr>
          <w:b/>
          <w:bCs/>
        </w:rPr>
        <w:t>N</w:t>
      </w:r>
      <w:r w:rsidRPr="00BC0DE2">
        <w:rPr>
          <w:b/>
          <w:bCs/>
        </w:rPr>
        <w:t>utritional</w:t>
      </w:r>
      <w:proofErr w:type="spellEnd"/>
      <w:r w:rsidRPr="00BC0DE2">
        <w:rPr>
          <w:b/>
          <w:bCs/>
        </w:rPr>
        <w:t xml:space="preserve"> </w:t>
      </w:r>
      <w:proofErr w:type="spellStart"/>
      <w:r w:rsidR="00BC0DE2">
        <w:rPr>
          <w:b/>
          <w:bCs/>
        </w:rPr>
        <w:t>B</w:t>
      </w:r>
      <w:r w:rsidRPr="00BC0DE2">
        <w:rPr>
          <w:b/>
          <w:bCs/>
        </w:rPr>
        <w:t>iochemistry</w:t>
      </w:r>
      <w:proofErr w:type="spellEnd"/>
      <w:r>
        <w:t xml:space="preserve"> </w:t>
      </w:r>
      <w:proofErr w:type="spellStart"/>
      <w:r>
        <w:t>course</w:t>
      </w:r>
      <w:proofErr w:type="spellEnd"/>
      <w:r w:rsidRPr="00916B47">
        <w:t xml:space="preserve">, </w:t>
      </w:r>
      <w:proofErr w:type="spellStart"/>
      <w:r w:rsidRPr="00916B47">
        <w:t>the</w:t>
      </w:r>
      <w:proofErr w:type="spellEnd"/>
      <w:r w:rsidRPr="00916B47">
        <w:t xml:space="preserve"> </w:t>
      </w:r>
      <w:proofErr w:type="spellStart"/>
      <w:r w:rsidRPr="00916B47">
        <w:t>effect</w:t>
      </w:r>
      <w:proofErr w:type="spellEnd"/>
      <w:r w:rsidRPr="00916B47">
        <w:t xml:space="preserve"> of </w:t>
      </w:r>
      <w:proofErr w:type="spellStart"/>
      <w:r w:rsidRPr="00916B47">
        <w:t>nutrition</w:t>
      </w:r>
      <w:proofErr w:type="spellEnd"/>
      <w:r w:rsidRPr="00916B47">
        <w:t xml:space="preserve"> on </w:t>
      </w:r>
      <w:proofErr w:type="spellStart"/>
      <w:r w:rsidRPr="00916B47">
        <w:t>chemical</w:t>
      </w:r>
      <w:proofErr w:type="spellEnd"/>
      <w:r w:rsidRPr="00916B47">
        <w:t xml:space="preserve"> </w:t>
      </w:r>
      <w:proofErr w:type="spellStart"/>
      <w:r w:rsidRPr="00916B47">
        <w:t>and</w:t>
      </w:r>
      <w:proofErr w:type="spellEnd"/>
      <w:r w:rsidRPr="00916B47">
        <w:t xml:space="preserve"> </w:t>
      </w:r>
      <w:proofErr w:type="spellStart"/>
      <w:r w:rsidRPr="00916B47">
        <w:t>physiological</w:t>
      </w:r>
      <w:proofErr w:type="spellEnd"/>
      <w:r w:rsidRPr="00916B47">
        <w:t xml:space="preserve"> </w:t>
      </w:r>
      <w:proofErr w:type="spellStart"/>
      <w:r w:rsidRPr="00916B47">
        <w:t>processes</w:t>
      </w:r>
      <w:proofErr w:type="spellEnd"/>
      <w:r w:rsidRPr="00916B47">
        <w:t xml:space="preserve"> in </w:t>
      </w:r>
      <w:proofErr w:type="spellStart"/>
      <w:r w:rsidRPr="00916B47">
        <w:t>the</w:t>
      </w:r>
      <w:proofErr w:type="spellEnd"/>
      <w:r w:rsidRPr="00916B47">
        <w:t xml:space="preserve"> body, </w:t>
      </w:r>
      <w:proofErr w:type="spellStart"/>
      <w:r w:rsidRPr="00916B47">
        <w:t>its</w:t>
      </w:r>
      <w:proofErr w:type="spellEnd"/>
      <w:r w:rsidRPr="00916B47">
        <w:t xml:space="preserve"> </w:t>
      </w:r>
      <w:proofErr w:type="spellStart"/>
      <w:r w:rsidRPr="00916B47">
        <w:t>use</w:t>
      </w:r>
      <w:proofErr w:type="spellEnd"/>
      <w:r w:rsidRPr="00916B47">
        <w:t xml:space="preserve"> in </w:t>
      </w:r>
      <w:proofErr w:type="spellStart"/>
      <w:r w:rsidRPr="00916B47">
        <w:t>the</w:t>
      </w:r>
      <w:proofErr w:type="spellEnd"/>
      <w:r w:rsidRPr="00916B47">
        <w:t xml:space="preserve"> body, </w:t>
      </w:r>
      <w:proofErr w:type="spellStart"/>
      <w:r w:rsidRPr="00916B47">
        <w:t>and</w:t>
      </w:r>
      <w:proofErr w:type="spellEnd"/>
      <w:r w:rsidRPr="00916B47">
        <w:t xml:space="preserve"> </w:t>
      </w:r>
      <w:proofErr w:type="spellStart"/>
      <w:r w:rsidRPr="00916B47">
        <w:t>the</w:t>
      </w:r>
      <w:proofErr w:type="spellEnd"/>
      <w:r w:rsidRPr="00916B47">
        <w:t xml:space="preserve"> </w:t>
      </w:r>
      <w:proofErr w:type="spellStart"/>
      <w:r w:rsidRPr="00916B47">
        <w:t>importance</w:t>
      </w:r>
      <w:proofErr w:type="spellEnd"/>
      <w:r w:rsidRPr="00916B47">
        <w:t xml:space="preserve"> of </w:t>
      </w:r>
      <w:proofErr w:type="spellStart"/>
      <w:r w:rsidRPr="00916B47">
        <w:t>nutrition</w:t>
      </w:r>
      <w:proofErr w:type="spellEnd"/>
      <w:r w:rsidRPr="00916B47">
        <w:t xml:space="preserve"> in </w:t>
      </w:r>
      <w:proofErr w:type="spellStart"/>
      <w:r w:rsidRPr="00916B47">
        <w:t>health</w:t>
      </w:r>
      <w:proofErr w:type="spellEnd"/>
      <w:r w:rsidRPr="00916B47">
        <w:t xml:space="preserve"> </w:t>
      </w:r>
      <w:proofErr w:type="spellStart"/>
      <w:r w:rsidRPr="00916B47">
        <w:t>and</w:t>
      </w:r>
      <w:proofErr w:type="spellEnd"/>
      <w:r w:rsidRPr="00916B47">
        <w:t xml:space="preserve"> </w:t>
      </w:r>
      <w:proofErr w:type="spellStart"/>
      <w:r w:rsidRPr="00916B47">
        <w:t>disease</w:t>
      </w:r>
      <w:proofErr w:type="spellEnd"/>
      <w:r w:rsidRPr="00916B47">
        <w:t xml:space="preserve"> </w:t>
      </w:r>
      <w:proofErr w:type="spellStart"/>
      <w:r w:rsidRPr="00916B47">
        <w:t>are</w:t>
      </w:r>
      <w:proofErr w:type="spellEnd"/>
      <w:r w:rsidRPr="00916B47">
        <w:t xml:space="preserve"> </w:t>
      </w:r>
      <w:proofErr w:type="spellStart"/>
      <w:r w:rsidRPr="00916B47">
        <w:t>emphasized</w:t>
      </w:r>
      <w:proofErr w:type="spellEnd"/>
      <w:r w:rsidRPr="00916B47">
        <w:t>.</w:t>
      </w:r>
    </w:p>
    <w:p w14:paraId="0C7617EE" w14:textId="6995C862" w:rsidR="001E3419" w:rsidRDefault="003F0209" w:rsidP="001E3419">
      <w:pPr>
        <w:jc w:val="both"/>
      </w:pPr>
      <w:proofErr w:type="spellStart"/>
      <w:r w:rsidRPr="003F0209">
        <w:t>The</w:t>
      </w:r>
      <w:proofErr w:type="spellEnd"/>
      <w:r w:rsidRPr="003F0209">
        <w:t xml:space="preserve"> </w:t>
      </w:r>
      <w:proofErr w:type="spellStart"/>
      <w:r w:rsidRPr="003F0209">
        <w:t>knowledge</w:t>
      </w:r>
      <w:proofErr w:type="spellEnd"/>
      <w:r w:rsidRPr="003F0209">
        <w:t xml:space="preserve"> </w:t>
      </w:r>
      <w:proofErr w:type="spellStart"/>
      <w:r w:rsidRPr="003F0209">
        <w:t>and</w:t>
      </w:r>
      <w:proofErr w:type="spellEnd"/>
      <w:r w:rsidRPr="003F0209">
        <w:t xml:space="preserve"> </w:t>
      </w:r>
      <w:proofErr w:type="spellStart"/>
      <w:r w:rsidRPr="003F0209">
        <w:t>methods</w:t>
      </w:r>
      <w:proofErr w:type="spellEnd"/>
      <w:r w:rsidRPr="003F0209">
        <w:t xml:space="preserve"> </w:t>
      </w:r>
      <w:proofErr w:type="spellStart"/>
      <w:r w:rsidRPr="003F0209">
        <w:t>developed</w:t>
      </w:r>
      <w:proofErr w:type="spellEnd"/>
      <w:r w:rsidRPr="003F0209">
        <w:t xml:space="preserve"> </w:t>
      </w:r>
      <w:proofErr w:type="spellStart"/>
      <w:r w:rsidRPr="003F0209">
        <w:t>by</w:t>
      </w:r>
      <w:proofErr w:type="spellEnd"/>
      <w:r w:rsidRPr="003F0209">
        <w:t xml:space="preserve"> </w:t>
      </w:r>
      <w:proofErr w:type="spellStart"/>
      <w:r w:rsidRPr="003F0209">
        <w:t>biochemists</w:t>
      </w:r>
      <w:proofErr w:type="spellEnd"/>
      <w:r w:rsidRPr="003F0209">
        <w:t xml:space="preserve"> </w:t>
      </w:r>
      <w:proofErr w:type="spellStart"/>
      <w:r w:rsidRPr="003F0209">
        <w:t>are</w:t>
      </w:r>
      <w:proofErr w:type="spellEnd"/>
      <w:r w:rsidRPr="003F0209">
        <w:t xml:space="preserve"> </w:t>
      </w:r>
      <w:proofErr w:type="spellStart"/>
      <w:r w:rsidRPr="003F0209">
        <w:t>applied</w:t>
      </w:r>
      <w:proofErr w:type="spellEnd"/>
      <w:r w:rsidRPr="003F0209">
        <w:t xml:space="preserve"> in </w:t>
      </w:r>
      <w:proofErr w:type="spellStart"/>
      <w:r w:rsidRPr="003F0209">
        <w:t>all</w:t>
      </w:r>
      <w:proofErr w:type="spellEnd"/>
      <w:r w:rsidRPr="003F0209">
        <w:t xml:space="preserve"> </w:t>
      </w:r>
      <w:proofErr w:type="spellStart"/>
      <w:r w:rsidRPr="003F0209">
        <w:t>fields</w:t>
      </w:r>
      <w:proofErr w:type="spellEnd"/>
      <w:r w:rsidRPr="003F0209">
        <w:t xml:space="preserve"> of </w:t>
      </w:r>
      <w:proofErr w:type="spellStart"/>
      <w:r w:rsidRPr="003F0209">
        <w:t>medicine</w:t>
      </w:r>
      <w:proofErr w:type="spellEnd"/>
      <w:r w:rsidRPr="003F0209">
        <w:t xml:space="preserve">, </w:t>
      </w:r>
      <w:proofErr w:type="spellStart"/>
      <w:r w:rsidRPr="003F0209">
        <w:t>chemistry</w:t>
      </w:r>
      <w:proofErr w:type="spellEnd"/>
      <w:r w:rsidRPr="003F0209">
        <w:t xml:space="preserve"> </w:t>
      </w:r>
      <w:proofErr w:type="spellStart"/>
      <w:r w:rsidRPr="003F0209">
        <w:t>and</w:t>
      </w:r>
      <w:proofErr w:type="spellEnd"/>
      <w:r w:rsidRPr="003F0209">
        <w:t xml:space="preserve"> </w:t>
      </w:r>
      <w:proofErr w:type="spellStart"/>
      <w:r w:rsidRPr="003F0209">
        <w:t>health-related</w:t>
      </w:r>
      <w:proofErr w:type="spellEnd"/>
      <w:r w:rsidRPr="003F0209">
        <w:t xml:space="preserve"> </w:t>
      </w:r>
      <w:proofErr w:type="spellStart"/>
      <w:r w:rsidRPr="003F0209">
        <w:t>industry</w:t>
      </w:r>
      <w:proofErr w:type="spellEnd"/>
      <w:r w:rsidRPr="003F0209">
        <w:t>.</w:t>
      </w:r>
      <w:r>
        <w:t xml:space="preserve"> </w:t>
      </w:r>
      <w:proofErr w:type="spellStart"/>
      <w:r>
        <w:t>Some</w:t>
      </w:r>
      <w:proofErr w:type="spellEnd"/>
      <w:r>
        <w:t xml:space="preserve"> of </w:t>
      </w:r>
      <w:proofErr w:type="spellStart"/>
      <w:r>
        <w:t>the</w:t>
      </w:r>
      <w:proofErr w:type="spellEnd"/>
      <w:r>
        <w:t xml:space="preserve"> </w:t>
      </w:r>
      <w:proofErr w:type="spellStart"/>
      <w:r>
        <w:t>r</w:t>
      </w:r>
      <w:r w:rsidR="001E3419">
        <w:t>esearch</w:t>
      </w:r>
      <w:proofErr w:type="spellEnd"/>
      <w:r w:rsidR="001E3419">
        <w:t xml:space="preserve"> </w:t>
      </w:r>
      <w:proofErr w:type="spellStart"/>
      <w:r>
        <w:t>a</w:t>
      </w:r>
      <w:r w:rsidR="001E3419">
        <w:t>reas</w:t>
      </w:r>
      <w:proofErr w:type="spellEnd"/>
      <w:r>
        <w:t xml:space="preserve"> </w:t>
      </w:r>
      <w:proofErr w:type="spellStart"/>
      <w:r>
        <w:t>listed</w:t>
      </w:r>
      <w:proofErr w:type="spellEnd"/>
      <w:r>
        <w:t xml:space="preserve"> </w:t>
      </w:r>
      <w:proofErr w:type="spellStart"/>
      <w:r>
        <w:t>below</w:t>
      </w:r>
      <w:proofErr w:type="spellEnd"/>
      <w:r>
        <w:t>:</w:t>
      </w:r>
    </w:p>
    <w:p w14:paraId="05638B59" w14:textId="56E594A5" w:rsidR="003F0209" w:rsidRDefault="003F0209" w:rsidP="003F0209">
      <w:pPr>
        <w:pStyle w:val="ListeParagraf"/>
        <w:numPr>
          <w:ilvl w:val="0"/>
          <w:numId w:val="4"/>
        </w:numPr>
        <w:jc w:val="both"/>
      </w:pPr>
      <w:r>
        <w:t xml:space="preserve">Cell </w:t>
      </w:r>
      <w:proofErr w:type="spellStart"/>
      <w:r>
        <w:t>biology</w:t>
      </w:r>
      <w:proofErr w:type="spellEnd"/>
      <w:r>
        <w:t xml:space="preserve"> </w:t>
      </w:r>
    </w:p>
    <w:p w14:paraId="548F7A40" w14:textId="730C5ED6" w:rsidR="005D6701" w:rsidRDefault="003F0209" w:rsidP="001E3419">
      <w:pPr>
        <w:pStyle w:val="ListeParagraf"/>
        <w:numPr>
          <w:ilvl w:val="0"/>
          <w:numId w:val="4"/>
        </w:numPr>
        <w:jc w:val="both"/>
      </w:pPr>
      <w:proofErr w:type="spellStart"/>
      <w:r>
        <w:t>Metabolism</w:t>
      </w:r>
      <w:proofErr w:type="spellEnd"/>
      <w:r>
        <w:t xml:space="preserve">, </w:t>
      </w:r>
      <w:proofErr w:type="spellStart"/>
      <w:r>
        <w:t>including</w:t>
      </w:r>
      <w:proofErr w:type="spellEnd"/>
      <w:r>
        <w:t xml:space="preserve"> </w:t>
      </w:r>
      <w:proofErr w:type="spellStart"/>
      <w:r>
        <w:t>pathways</w:t>
      </w:r>
      <w:proofErr w:type="spellEnd"/>
    </w:p>
    <w:p w14:paraId="02340407" w14:textId="002C0F1E" w:rsidR="000B5855" w:rsidRDefault="000B5855" w:rsidP="001E3419">
      <w:pPr>
        <w:pStyle w:val="ListeParagraf"/>
        <w:numPr>
          <w:ilvl w:val="0"/>
          <w:numId w:val="4"/>
        </w:numPr>
        <w:jc w:val="both"/>
      </w:pPr>
      <w:r w:rsidRPr="000B5855">
        <w:t xml:space="preserve">Cellular </w:t>
      </w:r>
      <w:proofErr w:type="spellStart"/>
      <w:r w:rsidR="0058763A" w:rsidRPr="000B5855">
        <w:t>signaling</w:t>
      </w:r>
      <w:proofErr w:type="spellEnd"/>
      <w:r w:rsidR="0058763A" w:rsidRPr="000B5855">
        <w:t xml:space="preserve">, </w:t>
      </w:r>
      <w:proofErr w:type="spellStart"/>
      <w:r w:rsidR="0058763A" w:rsidRPr="000B5855">
        <w:t>endocytosis</w:t>
      </w:r>
      <w:proofErr w:type="spellEnd"/>
      <w:r w:rsidR="0058763A" w:rsidRPr="000B5855">
        <w:t xml:space="preserve"> </w:t>
      </w:r>
      <w:proofErr w:type="spellStart"/>
      <w:r w:rsidR="0058763A" w:rsidRPr="000B5855">
        <w:t>and</w:t>
      </w:r>
      <w:proofErr w:type="spellEnd"/>
      <w:r w:rsidR="0058763A" w:rsidRPr="000B5855">
        <w:t xml:space="preserve"> </w:t>
      </w:r>
      <w:proofErr w:type="spellStart"/>
      <w:r w:rsidR="0058763A" w:rsidRPr="000B5855">
        <w:t>trafficking</w:t>
      </w:r>
      <w:proofErr w:type="spellEnd"/>
    </w:p>
    <w:p w14:paraId="0917B80A" w14:textId="598FF197" w:rsidR="001E3419" w:rsidRDefault="001E3419" w:rsidP="001E3419">
      <w:pPr>
        <w:pStyle w:val="ListeParagraf"/>
        <w:numPr>
          <w:ilvl w:val="0"/>
          <w:numId w:val="4"/>
        </w:numPr>
        <w:jc w:val="both"/>
      </w:pPr>
      <w:proofErr w:type="spellStart"/>
      <w:r>
        <w:t>Membranes</w:t>
      </w:r>
      <w:proofErr w:type="spellEnd"/>
      <w:r>
        <w:t xml:space="preserve"> </w:t>
      </w:r>
      <w:proofErr w:type="spellStart"/>
      <w:r>
        <w:t>and</w:t>
      </w:r>
      <w:proofErr w:type="spellEnd"/>
      <w:r>
        <w:t xml:space="preserve"> transport </w:t>
      </w:r>
      <w:proofErr w:type="spellStart"/>
      <w:r>
        <w:t>mechanisms</w:t>
      </w:r>
      <w:proofErr w:type="spellEnd"/>
    </w:p>
    <w:p w14:paraId="6DFC0304" w14:textId="3EFE3D2C" w:rsidR="001E3419" w:rsidRDefault="001E3419" w:rsidP="001E3419">
      <w:pPr>
        <w:pStyle w:val="ListeParagraf"/>
        <w:numPr>
          <w:ilvl w:val="0"/>
          <w:numId w:val="4"/>
        </w:numPr>
        <w:jc w:val="both"/>
      </w:pPr>
      <w:proofErr w:type="spellStart"/>
      <w:r>
        <w:t>Regulation</w:t>
      </w:r>
      <w:proofErr w:type="spellEnd"/>
      <w:r>
        <w:t xml:space="preserve"> of gene </w:t>
      </w:r>
      <w:proofErr w:type="spellStart"/>
      <w:r>
        <w:t>expression</w:t>
      </w:r>
      <w:proofErr w:type="spellEnd"/>
    </w:p>
    <w:p w14:paraId="1AA04A11" w14:textId="0E8E3855" w:rsidR="005D6701" w:rsidRDefault="005D6701" w:rsidP="005D6701">
      <w:pPr>
        <w:pStyle w:val="ListeParagraf"/>
        <w:numPr>
          <w:ilvl w:val="0"/>
          <w:numId w:val="4"/>
        </w:numPr>
        <w:jc w:val="both"/>
      </w:pPr>
      <w:proofErr w:type="spellStart"/>
      <w:r>
        <w:t>Structural</w:t>
      </w:r>
      <w:proofErr w:type="spellEnd"/>
      <w:r>
        <w:t xml:space="preserve"> </w:t>
      </w:r>
      <w:proofErr w:type="spellStart"/>
      <w:r>
        <w:t>biology</w:t>
      </w:r>
      <w:proofErr w:type="spellEnd"/>
      <w:r>
        <w:t xml:space="preserve"> </w:t>
      </w:r>
      <w:proofErr w:type="spellStart"/>
      <w:r>
        <w:t>and</w:t>
      </w:r>
      <w:proofErr w:type="spellEnd"/>
      <w:r>
        <w:t xml:space="preserve"> </w:t>
      </w:r>
      <w:proofErr w:type="spellStart"/>
      <w:r>
        <w:t>enzymology</w:t>
      </w:r>
      <w:proofErr w:type="spellEnd"/>
    </w:p>
    <w:p w14:paraId="151C45D2" w14:textId="4299B797" w:rsidR="001E3419" w:rsidRDefault="001E3419" w:rsidP="001E3419">
      <w:pPr>
        <w:pStyle w:val="ListeParagraf"/>
        <w:numPr>
          <w:ilvl w:val="0"/>
          <w:numId w:val="4"/>
        </w:numPr>
        <w:jc w:val="both"/>
      </w:pPr>
      <w:r>
        <w:t xml:space="preserve">Protein </w:t>
      </w:r>
      <w:proofErr w:type="spellStart"/>
      <w:r>
        <w:t>structure</w:t>
      </w:r>
      <w:proofErr w:type="spellEnd"/>
      <w:r>
        <w:t xml:space="preserve"> </w:t>
      </w:r>
      <w:proofErr w:type="spellStart"/>
      <w:r>
        <w:t>and</w:t>
      </w:r>
      <w:proofErr w:type="spellEnd"/>
      <w:r>
        <w:t xml:space="preserve"> </w:t>
      </w:r>
      <w:proofErr w:type="spellStart"/>
      <w:r w:rsidR="003F0209">
        <w:t>d</w:t>
      </w:r>
      <w:r w:rsidR="005D6701">
        <w:t>ynamics</w:t>
      </w:r>
      <w:proofErr w:type="spellEnd"/>
    </w:p>
    <w:p w14:paraId="22762FD6" w14:textId="7000EBB9" w:rsidR="005D6701" w:rsidRDefault="005D6701" w:rsidP="001E3419">
      <w:pPr>
        <w:pStyle w:val="ListeParagraf"/>
        <w:numPr>
          <w:ilvl w:val="0"/>
          <w:numId w:val="4"/>
        </w:numPr>
        <w:jc w:val="both"/>
      </w:pPr>
      <w:proofErr w:type="spellStart"/>
      <w:r>
        <w:t>Metabolomics</w:t>
      </w:r>
      <w:proofErr w:type="spellEnd"/>
      <w:r>
        <w:t xml:space="preserve"> </w:t>
      </w:r>
    </w:p>
    <w:p w14:paraId="1CAF2A18" w14:textId="313ACD95" w:rsidR="005D6701" w:rsidRDefault="005D6701" w:rsidP="001E3419">
      <w:pPr>
        <w:pStyle w:val="ListeParagraf"/>
        <w:numPr>
          <w:ilvl w:val="0"/>
          <w:numId w:val="4"/>
        </w:numPr>
        <w:jc w:val="both"/>
      </w:pPr>
      <w:proofErr w:type="spellStart"/>
      <w:r>
        <w:t>Nutrition</w:t>
      </w:r>
      <w:proofErr w:type="spellEnd"/>
      <w:r>
        <w:t xml:space="preserve"> </w:t>
      </w:r>
      <w:proofErr w:type="spellStart"/>
      <w:r>
        <w:t>and</w:t>
      </w:r>
      <w:proofErr w:type="spellEnd"/>
      <w:r>
        <w:t xml:space="preserve"> </w:t>
      </w:r>
      <w:proofErr w:type="spellStart"/>
      <w:r>
        <w:t>biochemistry</w:t>
      </w:r>
      <w:proofErr w:type="spellEnd"/>
    </w:p>
    <w:p w14:paraId="438957DF" w14:textId="3BB1BAFE" w:rsidR="001E3419" w:rsidRDefault="001E3419" w:rsidP="001E3419">
      <w:pPr>
        <w:pStyle w:val="ListeParagraf"/>
        <w:numPr>
          <w:ilvl w:val="0"/>
          <w:numId w:val="4"/>
        </w:numPr>
        <w:jc w:val="both"/>
      </w:pPr>
      <w:proofErr w:type="spellStart"/>
      <w:r>
        <w:t>Oxidative</w:t>
      </w:r>
      <w:proofErr w:type="spellEnd"/>
      <w:r>
        <w:t xml:space="preserve"> </w:t>
      </w:r>
      <w:proofErr w:type="spellStart"/>
      <w:r>
        <w:t>stress</w:t>
      </w:r>
      <w:proofErr w:type="spellEnd"/>
      <w:r>
        <w:t xml:space="preserve"> </w:t>
      </w:r>
      <w:proofErr w:type="spellStart"/>
      <w:r>
        <w:t>and</w:t>
      </w:r>
      <w:proofErr w:type="spellEnd"/>
      <w:r>
        <w:t xml:space="preserve"> </w:t>
      </w:r>
      <w:proofErr w:type="spellStart"/>
      <w:r>
        <w:t>its</w:t>
      </w:r>
      <w:proofErr w:type="spellEnd"/>
      <w:r>
        <w:t xml:space="preserve"> </w:t>
      </w:r>
      <w:proofErr w:type="spellStart"/>
      <w:r>
        <w:t>relation</w:t>
      </w:r>
      <w:proofErr w:type="spellEnd"/>
      <w:r>
        <w:t xml:space="preserve"> </w:t>
      </w:r>
      <w:proofErr w:type="spellStart"/>
      <w:r>
        <w:t>with</w:t>
      </w:r>
      <w:proofErr w:type="spellEnd"/>
      <w:r>
        <w:t xml:space="preserve"> </w:t>
      </w:r>
      <w:proofErr w:type="spellStart"/>
      <w:r>
        <w:t>diseases</w:t>
      </w:r>
      <w:proofErr w:type="spellEnd"/>
    </w:p>
    <w:p w14:paraId="5624C76C" w14:textId="5A13A8C8" w:rsidR="000B5855" w:rsidRDefault="001E42DA" w:rsidP="000B5855">
      <w:pPr>
        <w:pStyle w:val="ListeParagraf"/>
        <w:numPr>
          <w:ilvl w:val="0"/>
          <w:numId w:val="4"/>
        </w:numPr>
        <w:jc w:val="both"/>
      </w:pPr>
      <w:proofErr w:type="spellStart"/>
      <w:r>
        <w:t>Chromatin</w:t>
      </w:r>
      <w:proofErr w:type="spellEnd"/>
      <w:r>
        <w:t xml:space="preserve"> </w:t>
      </w:r>
      <w:proofErr w:type="spellStart"/>
      <w:r>
        <w:t>biology</w:t>
      </w:r>
      <w:proofErr w:type="spellEnd"/>
      <w:r>
        <w:t xml:space="preserve">, </w:t>
      </w:r>
      <w:proofErr w:type="spellStart"/>
      <w:r>
        <w:t>nucleic</w:t>
      </w:r>
      <w:proofErr w:type="spellEnd"/>
      <w:r>
        <w:t xml:space="preserve"> </w:t>
      </w:r>
      <w:proofErr w:type="spellStart"/>
      <w:r>
        <w:t>acid</w:t>
      </w:r>
      <w:proofErr w:type="spellEnd"/>
      <w:r>
        <w:t xml:space="preserve"> </w:t>
      </w:r>
      <w:proofErr w:type="spellStart"/>
      <w:r>
        <w:t>chemistry</w:t>
      </w:r>
      <w:proofErr w:type="spellEnd"/>
    </w:p>
    <w:p w14:paraId="5EF808EF" w14:textId="68A49391" w:rsidR="000B5855" w:rsidRDefault="000B5855" w:rsidP="000B5855">
      <w:pPr>
        <w:pStyle w:val="ListeParagraf"/>
        <w:numPr>
          <w:ilvl w:val="0"/>
          <w:numId w:val="4"/>
        </w:numPr>
        <w:jc w:val="both"/>
      </w:pPr>
      <w:r w:rsidRPr="000B5855">
        <w:t xml:space="preserve">Development </w:t>
      </w:r>
      <w:proofErr w:type="spellStart"/>
      <w:r w:rsidRPr="000B5855">
        <w:t>and</w:t>
      </w:r>
      <w:proofErr w:type="spellEnd"/>
      <w:r w:rsidRPr="000B5855">
        <w:t xml:space="preserve"> </w:t>
      </w:r>
      <w:proofErr w:type="spellStart"/>
      <w:r w:rsidR="001E42DA">
        <w:t>g</w:t>
      </w:r>
      <w:r w:rsidRPr="000B5855">
        <w:t>enetics</w:t>
      </w:r>
      <w:proofErr w:type="spellEnd"/>
    </w:p>
    <w:p w14:paraId="5C014B14" w14:textId="77777777" w:rsidR="003F0209" w:rsidRDefault="003F0209" w:rsidP="003F0209">
      <w:pPr>
        <w:pStyle w:val="ListeParagraf"/>
        <w:numPr>
          <w:ilvl w:val="0"/>
          <w:numId w:val="4"/>
        </w:numPr>
        <w:jc w:val="both"/>
      </w:pPr>
      <w:proofErr w:type="spellStart"/>
      <w:r w:rsidRPr="000B5855">
        <w:t>Microbiology</w:t>
      </w:r>
      <w:proofErr w:type="spellEnd"/>
      <w:r w:rsidRPr="000B5855">
        <w:t xml:space="preserve"> </w:t>
      </w:r>
    </w:p>
    <w:p w14:paraId="38AA321B" w14:textId="71E4EBE9" w:rsidR="003F0209" w:rsidRDefault="003F0209" w:rsidP="003F0209">
      <w:pPr>
        <w:pStyle w:val="ListeParagraf"/>
        <w:numPr>
          <w:ilvl w:val="0"/>
          <w:numId w:val="4"/>
        </w:numPr>
        <w:jc w:val="both"/>
      </w:pPr>
      <w:proofErr w:type="spellStart"/>
      <w:r w:rsidRPr="000B5855">
        <w:t>Systems</w:t>
      </w:r>
      <w:proofErr w:type="spellEnd"/>
      <w:r w:rsidRPr="000B5855">
        <w:t xml:space="preserve"> </w:t>
      </w:r>
      <w:proofErr w:type="spellStart"/>
      <w:r w:rsidR="001E42DA">
        <w:t>b</w:t>
      </w:r>
      <w:r w:rsidRPr="000B5855">
        <w:t>iology</w:t>
      </w:r>
      <w:proofErr w:type="spellEnd"/>
    </w:p>
    <w:p w14:paraId="7451089A" w14:textId="5C5BD244" w:rsidR="003F0209" w:rsidRDefault="003F0209" w:rsidP="003F0209">
      <w:pPr>
        <w:pStyle w:val="ListeParagraf"/>
        <w:numPr>
          <w:ilvl w:val="0"/>
          <w:numId w:val="4"/>
        </w:numPr>
        <w:jc w:val="both"/>
      </w:pPr>
      <w:proofErr w:type="spellStart"/>
      <w:r>
        <w:lastRenderedPageBreak/>
        <w:t>Neurobiology</w:t>
      </w:r>
      <w:proofErr w:type="spellEnd"/>
      <w:r>
        <w:t xml:space="preserve"> </w:t>
      </w:r>
      <w:proofErr w:type="spellStart"/>
      <w:r>
        <w:t>and</w:t>
      </w:r>
      <w:proofErr w:type="spellEnd"/>
      <w:r>
        <w:t xml:space="preserve"> </w:t>
      </w:r>
      <w:proofErr w:type="spellStart"/>
      <w:r w:rsidR="001E42DA">
        <w:t>n</w:t>
      </w:r>
      <w:r>
        <w:t>eurobiochemistry</w:t>
      </w:r>
      <w:proofErr w:type="spellEnd"/>
    </w:p>
    <w:p w14:paraId="3E6CE06A" w14:textId="77777777" w:rsidR="003F0209" w:rsidRDefault="003F0209" w:rsidP="003F0209">
      <w:pPr>
        <w:pStyle w:val="ListeParagraf"/>
        <w:numPr>
          <w:ilvl w:val="0"/>
          <w:numId w:val="4"/>
        </w:numPr>
        <w:jc w:val="both"/>
      </w:pPr>
      <w:proofErr w:type="spellStart"/>
      <w:r>
        <w:t>Molecular</w:t>
      </w:r>
      <w:proofErr w:type="spellEnd"/>
      <w:r>
        <w:t xml:space="preserve"> </w:t>
      </w:r>
      <w:proofErr w:type="spellStart"/>
      <w:r>
        <w:t>medicine</w:t>
      </w:r>
      <w:proofErr w:type="spellEnd"/>
      <w:r>
        <w:t xml:space="preserve"> </w:t>
      </w:r>
      <w:proofErr w:type="spellStart"/>
      <w:r>
        <w:t>and</w:t>
      </w:r>
      <w:proofErr w:type="spellEnd"/>
      <w:r>
        <w:t xml:space="preserve"> </w:t>
      </w:r>
      <w:proofErr w:type="spellStart"/>
      <w:r>
        <w:t>drug</w:t>
      </w:r>
      <w:proofErr w:type="spellEnd"/>
      <w:r>
        <w:t xml:space="preserve"> </w:t>
      </w:r>
      <w:proofErr w:type="spellStart"/>
      <w:r>
        <w:t>discovery</w:t>
      </w:r>
      <w:proofErr w:type="spellEnd"/>
    </w:p>
    <w:p w14:paraId="237CE29B" w14:textId="0DA8A7BD" w:rsidR="000B5855" w:rsidRDefault="000B5855" w:rsidP="000B5855">
      <w:pPr>
        <w:pStyle w:val="ListeParagraf"/>
        <w:numPr>
          <w:ilvl w:val="0"/>
          <w:numId w:val="4"/>
        </w:numPr>
        <w:jc w:val="both"/>
      </w:pPr>
      <w:proofErr w:type="spellStart"/>
      <w:r w:rsidRPr="000B5855">
        <w:t>Infection</w:t>
      </w:r>
      <w:proofErr w:type="spellEnd"/>
      <w:r w:rsidRPr="000B5855">
        <w:t xml:space="preserve"> </w:t>
      </w:r>
      <w:proofErr w:type="spellStart"/>
      <w:r w:rsidRPr="000B5855">
        <w:t>and</w:t>
      </w:r>
      <w:proofErr w:type="spellEnd"/>
      <w:r w:rsidRPr="000B5855">
        <w:t xml:space="preserve"> </w:t>
      </w:r>
      <w:proofErr w:type="spellStart"/>
      <w:r w:rsidR="001E42DA">
        <w:t>d</w:t>
      </w:r>
      <w:r w:rsidRPr="000B5855">
        <w:t>isease</w:t>
      </w:r>
      <w:proofErr w:type="spellEnd"/>
      <w:r w:rsidRPr="000B5855">
        <w:t xml:space="preserve"> </w:t>
      </w:r>
      <w:proofErr w:type="spellStart"/>
      <w:r w:rsidR="001E42DA">
        <w:t>p</w:t>
      </w:r>
      <w:r w:rsidRPr="000B5855">
        <w:t>rocesses</w:t>
      </w:r>
      <w:proofErr w:type="spellEnd"/>
    </w:p>
    <w:p w14:paraId="55E9F172" w14:textId="13B92176" w:rsidR="005618C0" w:rsidRDefault="000B5855" w:rsidP="005618C0">
      <w:pPr>
        <w:pStyle w:val="ListeParagraf"/>
        <w:numPr>
          <w:ilvl w:val="0"/>
          <w:numId w:val="4"/>
        </w:numPr>
        <w:jc w:val="both"/>
      </w:pPr>
      <w:proofErr w:type="spellStart"/>
      <w:r>
        <w:t>Cancer</w:t>
      </w:r>
      <w:proofErr w:type="spellEnd"/>
      <w:r>
        <w:t xml:space="preserve"> </w:t>
      </w:r>
      <w:proofErr w:type="spellStart"/>
      <w:r>
        <w:t>biology</w:t>
      </w:r>
      <w:proofErr w:type="spellEnd"/>
      <w:r w:rsidR="005618C0">
        <w:t xml:space="preserve">, </w:t>
      </w:r>
      <w:proofErr w:type="spellStart"/>
      <w:r w:rsidR="005618C0" w:rsidRPr="005618C0">
        <w:t>biomarkers</w:t>
      </w:r>
      <w:proofErr w:type="spellEnd"/>
      <w:r w:rsidR="005618C0" w:rsidRPr="005618C0">
        <w:t xml:space="preserve"> </w:t>
      </w:r>
      <w:proofErr w:type="spellStart"/>
      <w:r w:rsidR="005618C0" w:rsidRPr="005618C0">
        <w:t>for</w:t>
      </w:r>
      <w:proofErr w:type="spellEnd"/>
      <w:r w:rsidR="005618C0" w:rsidRPr="005618C0">
        <w:t xml:space="preserve"> </w:t>
      </w:r>
      <w:proofErr w:type="spellStart"/>
      <w:r w:rsidR="005618C0" w:rsidRPr="005618C0">
        <w:t>detection</w:t>
      </w:r>
      <w:proofErr w:type="spellEnd"/>
      <w:r w:rsidR="005618C0" w:rsidRPr="005618C0">
        <w:t xml:space="preserve"> </w:t>
      </w:r>
      <w:proofErr w:type="spellStart"/>
      <w:r w:rsidR="005618C0" w:rsidRPr="005618C0">
        <w:t>and</w:t>
      </w:r>
      <w:proofErr w:type="spellEnd"/>
      <w:r w:rsidR="005618C0" w:rsidRPr="005618C0">
        <w:t xml:space="preserve"> </w:t>
      </w:r>
      <w:proofErr w:type="spellStart"/>
      <w:r w:rsidR="005618C0" w:rsidRPr="005618C0">
        <w:t>prognosis</w:t>
      </w:r>
      <w:proofErr w:type="spellEnd"/>
      <w:r w:rsidR="005618C0" w:rsidRPr="005618C0">
        <w:t xml:space="preserve"> of </w:t>
      </w:r>
      <w:proofErr w:type="spellStart"/>
      <w:r w:rsidR="005618C0" w:rsidRPr="005618C0">
        <w:t>cancer</w:t>
      </w:r>
      <w:proofErr w:type="spellEnd"/>
    </w:p>
    <w:p w14:paraId="71D29653" w14:textId="77777777" w:rsidR="00496B37" w:rsidRDefault="00496B37" w:rsidP="001E3419">
      <w:pPr>
        <w:pStyle w:val="ListeParagraf"/>
        <w:numPr>
          <w:ilvl w:val="0"/>
          <w:numId w:val="4"/>
        </w:numPr>
        <w:jc w:val="both"/>
      </w:pPr>
      <w:proofErr w:type="spellStart"/>
      <w:r w:rsidRPr="00496B37">
        <w:t>Biochemical</w:t>
      </w:r>
      <w:proofErr w:type="spellEnd"/>
      <w:r w:rsidRPr="00496B37">
        <w:t xml:space="preserve"> </w:t>
      </w:r>
      <w:proofErr w:type="spellStart"/>
      <w:r w:rsidRPr="00496B37">
        <w:t>processes</w:t>
      </w:r>
      <w:proofErr w:type="spellEnd"/>
      <w:r w:rsidRPr="00496B37">
        <w:t xml:space="preserve"> </w:t>
      </w:r>
      <w:proofErr w:type="spellStart"/>
      <w:r w:rsidRPr="00496B37">
        <w:t>underlying</w:t>
      </w:r>
      <w:proofErr w:type="spellEnd"/>
      <w:r w:rsidRPr="00496B37">
        <w:t xml:space="preserve"> </w:t>
      </w:r>
      <w:proofErr w:type="spellStart"/>
      <w:r w:rsidRPr="00496B37">
        <w:t>the</w:t>
      </w:r>
      <w:proofErr w:type="spellEnd"/>
      <w:r w:rsidRPr="00496B37">
        <w:t xml:space="preserve"> </w:t>
      </w:r>
      <w:proofErr w:type="spellStart"/>
      <w:r w:rsidRPr="00496B37">
        <w:t>aging</w:t>
      </w:r>
      <w:proofErr w:type="spellEnd"/>
      <w:r w:rsidRPr="00496B37">
        <w:t xml:space="preserve"> of </w:t>
      </w:r>
      <w:proofErr w:type="spellStart"/>
      <w:r w:rsidRPr="00496B37">
        <w:t>the</w:t>
      </w:r>
      <w:proofErr w:type="spellEnd"/>
      <w:r w:rsidRPr="00496B37">
        <w:t xml:space="preserve"> skin</w:t>
      </w:r>
    </w:p>
    <w:p w14:paraId="6F06827C" w14:textId="4D99B7D4" w:rsidR="003F0209" w:rsidRDefault="003F0209" w:rsidP="003F0209">
      <w:pPr>
        <w:pStyle w:val="ListeParagraf"/>
        <w:numPr>
          <w:ilvl w:val="0"/>
          <w:numId w:val="4"/>
        </w:numPr>
      </w:pPr>
      <w:proofErr w:type="spellStart"/>
      <w:r>
        <w:t>D</w:t>
      </w:r>
      <w:r w:rsidRPr="003F0209">
        <w:t>eveloping</w:t>
      </w:r>
      <w:proofErr w:type="spellEnd"/>
      <w:r w:rsidRPr="003F0209">
        <w:t xml:space="preserve"> </w:t>
      </w:r>
      <w:proofErr w:type="spellStart"/>
      <w:r w:rsidRPr="003F0209">
        <w:t>sustainable</w:t>
      </w:r>
      <w:proofErr w:type="spellEnd"/>
      <w:r w:rsidRPr="003F0209">
        <w:t xml:space="preserve"> </w:t>
      </w:r>
      <w:proofErr w:type="spellStart"/>
      <w:r w:rsidRPr="003F0209">
        <w:t>solutions</w:t>
      </w:r>
      <w:proofErr w:type="spellEnd"/>
      <w:r w:rsidRPr="003F0209">
        <w:t xml:space="preserve"> </w:t>
      </w:r>
      <w:proofErr w:type="spellStart"/>
      <w:r w:rsidRPr="003F0209">
        <w:t>for</w:t>
      </w:r>
      <w:proofErr w:type="spellEnd"/>
      <w:r w:rsidRPr="003F0209">
        <w:t xml:space="preserve"> </w:t>
      </w:r>
      <w:proofErr w:type="spellStart"/>
      <w:r w:rsidRPr="003F0209">
        <w:t>production</w:t>
      </w:r>
      <w:proofErr w:type="spellEnd"/>
      <w:r>
        <w:t xml:space="preserve"> in </w:t>
      </w:r>
      <w:proofErr w:type="spellStart"/>
      <w:r>
        <w:t>industry</w:t>
      </w:r>
      <w:proofErr w:type="spellEnd"/>
    </w:p>
    <w:p w14:paraId="2327E2AE" w14:textId="74295C9B" w:rsidR="001E3419" w:rsidRDefault="001E3419" w:rsidP="001E3419">
      <w:pPr>
        <w:pStyle w:val="ListeParagraf"/>
        <w:numPr>
          <w:ilvl w:val="0"/>
          <w:numId w:val="4"/>
        </w:numPr>
        <w:jc w:val="both"/>
      </w:pPr>
      <w:r>
        <w:t xml:space="preserve">Development of </w:t>
      </w:r>
      <w:proofErr w:type="spellStart"/>
      <w:r>
        <w:t>diagnostic</w:t>
      </w:r>
      <w:proofErr w:type="spellEnd"/>
      <w:r>
        <w:t xml:space="preserve"> </w:t>
      </w:r>
      <w:proofErr w:type="spellStart"/>
      <w:r>
        <w:t>kits</w:t>
      </w:r>
      <w:proofErr w:type="spellEnd"/>
    </w:p>
    <w:p w14:paraId="17A24F08" w14:textId="77777777" w:rsidR="00642C06" w:rsidRDefault="00642C06" w:rsidP="005D6701">
      <w:pPr>
        <w:pStyle w:val="ListeParagraf"/>
        <w:jc w:val="both"/>
      </w:pPr>
    </w:p>
    <w:p w14:paraId="075DD7A5" w14:textId="01F7CB38" w:rsidR="005C53F1" w:rsidRDefault="005C53F1" w:rsidP="005C53F1">
      <w:pPr>
        <w:jc w:val="both"/>
      </w:pPr>
      <w:r>
        <w:t>Reference:</w:t>
      </w:r>
    </w:p>
    <w:p w14:paraId="03F7F01D" w14:textId="5005040C" w:rsidR="005C53F1" w:rsidRPr="005C53F1" w:rsidRDefault="005C53F1" w:rsidP="005C53F1">
      <w:pPr>
        <w:pStyle w:val="ListeParagraf"/>
        <w:numPr>
          <w:ilvl w:val="0"/>
          <w:numId w:val="5"/>
        </w:numPr>
        <w:jc w:val="both"/>
      </w:pPr>
      <w:r w:rsidRPr="005C53F1">
        <w:t xml:space="preserve">Singh P, </w:t>
      </w:r>
      <w:proofErr w:type="spellStart"/>
      <w:r w:rsidRPr="005C53F1">
        <w:t>Batra</w:t>
      </w:r>
      <w:proofErr w:type="spellEnd"/>
      <w:r w:rsidRPr="005C53F1">
        <w:t xml:space="preserve"> HS, </w:t>
      </w:r>
      <w:proofErr w:type="spellStart"/>
      <w:r w:rsidRPr="005C53F1">
        <w:t>Naithani</w:t>
      </w:r>
      <w:proofErr w:type="spellEnd"/>
      <w:r w:rsidRPr="005C53F1">
        <w:t xml:space="preserve"> M. </w:t>
      </w:r>
      <w:proofErr w:type="spellStart"/>
      <w:r w:rsidRPr="005C53F1">
        <w:t>History</w:t>
      </w:r>
      <w:proofErr w:type="spellEnd"/>
      <w:r w:rsidRPr="005C53F1">
        <w:t xml:space="preserve"> of </w:t>
      </w:r>
      <w:proofErr w:type="spellStart"/>
      <w:r w:rsidRPr="005C53F1">
        <w:t>biochemistry</w:t>
      </w:r>
      <w:proofErr w:type="spellEnd"/>
      <w:r w:rsidRPr="005C53F1">
        <w:t xml:space="preserve">. </w:t>
      </w:r>
      <w:proofErr w:type="spellStart"/>
      <w:r w:rsidRPr="005C53F1">
        <w:t>Bull</w:t>
      </w:r>
      <w:proofErr w:type="spellEnd"/>
      <w:r w:rsidRPr="005C53F1">
        <w:t xml:space="preserve"> </w:t>
      </w:r>
      <w:proofErr w:type="spellStart"/>
      <w:r w:rsidRPr="005C53F1">
        <w:t>Indian</w:t>
      </w:r>
      <w:proofErr w:type="spellEnd"/>
      <w:r w:rsidRPr="005C53F1">
        <w:t xml:space="preserve"> </w:t>
      </w:r>
      <w:proofErr w:type="spellStart"/>
      <w:r w:rsidRPr="005C53F1">
        <w:t>Inst</w:t>
      </w:r>
      <w:proofErr w:type="spellEnd"/>
      <w:r w:rsidRPr="005C53F1">
        <w:t xml:space="preserve"> </w:t>
      </w:r>
      <w:proofErr w:type="spellStart"/>
      <w:r w:rsidRPr="005C53F1">
        <w:t>Hist</w:t>
      </w:r>
      <w:proofErr w:type="spellEnd"/>
      <w:r w:rsidRPr="005C53F1">
        <w:t xml:space="preserve"> </w:t>
      </w:r>
      <w:proofErr w:type="spellStart"/>
      <w:r w:rsidRPr="005C53F1">
        <w:t>Med</w:t>
      </w:r>
      <w:proofErr w:type="spellEnd"/>
      <w:r w:rsidRPr="005C53F1">
        <w:t xml:space="preserve"> </w:t>
      </w:r>
      <w:proofErr w:type="spellStart"/>
      <w:r w:rsidRPr="005C53F1">
        <w:t>Hyderabad</w:t>
      </w:r>
      <w:proofErr w:type="spellEnd"/>
      <w:r w:rsidRPr="005C53F1">
        <w:t>. 2004 Jan-Jun;34(1):75-86. PMID: 17152615.</w:t>
      </w:r>
      <w:r w:rsidRPr="005C53F1">
        <w:t xml:space="preserve"> </w:t>
      </w:r>
    </w:p>
    <w:p w14:paraId="1FD2297F" w14:textId="4425E7B2" w:rsidR="005C53F1" w:rsidRDefault="005C53F1" w:rsidP="005C53F1">
      <w:pPr>
        <w:pStyle w:val="ListeParagraf"/>
        <w:numPr>
          <w:ilvl w:val="0"/>
          <w:numId w:val="5"/>
        </w:numPr>
        <w:jc w:val="both"/>
      </w:pPr>
      <w:proofErr w:type="spellStart"/>
      <w:r w:rsidRPr="005C53F1">
        <w:t>Lehninger</w:t>
      </w:r>
      <w:proofErr w:type="spellEnd"/>
      <w:r w:rsidRPr="005C53F1">
        <w:t xml:space="preserve"> </w:t>
      </w:r>
      <w:proofErr w:type="spellStart"/>
      <w:r w:rsidRPr="005C53F1">
        <w:t>Principles</w:t>
      </w:r>
      <w:proofErr w:type="spellEnd"/>
      <w:r w:rsidRPr="005C53F1">
        <w:t xml:space="preserve"> of </w:t>
      </w:r>
      <w:proofErr w:type="spellStart"/>
      <w:r w:rsidRPr="005C53F1">
        <w:t>Biochemistry</w:t>
      </w:r>
      <w:proofErr w:type="spellEnd"/>
      <w:r w:rsidRPr="005C53F1">
        <w:t xml:space="preserve"> (International Edition) </w:t>
      </w:r>
      <w:proofErr w:type="spellStart"/>
      <w:r w:rsidRPr="005C53F1">
        <w:t>Eighth</w:t>
      </w:r>
      <w:proofErr w:type="spellEnd"/>
      <w:r w:rsidRPr="005C53F1">
        <w:t xml:space="preserve"> </w:t>
      </w:r>
      <w:proofErr w:type="spellStart"/>
      <w:r w:rsidRPr="005C53F1">
        <w:t>by</w:t>
      </w:r>
      <w:proofErr w:type="spellEnd"/>
      <w:r w:rsidRPr="005C53F1">
        <w:t xml:space="preserve"> David L. Nelson, Michael M. </w:t>
      </w:r>
      <w:proofErr w:type="spellStart"/>
      <w:r w:rsidRPr="005C53F1">
        <w:t>Cox</w:t>
      </w:r>
      <w:proofErr w:type="spellEnd"/>
      <w:r w:rsidRPr="005C53F1">
        <w:t xml:space="preserve"> (ISBN: 9781319381493)</w:t>
      </w:r>
    </w:p>
    <w:p w14:paraId="7871CF06" w14:textId="77777777" w:rsidR="005C53F1" w:rsidRDefault="005C53F1" w:rsidP="005D6701">
      <w:pPr>
        <w:pStyle w:val="ListeParagraf"/>
        <w:jc w:val="both"/>
      </w:pPr>
    </w:p>
    <w:p w14:paraId="09C888B8" w14:textId="2E658A4C" w:rsidR="00A82594" w:rsidRDefault="00A02BB1" w:rsidP="005D6701">
      <w:pPr>
        <w:pStyle w:val="ListeParagraf"/>
        <w:jc w:val="both"/>
        <w:rPr>
          <w:noProof/>
        </w:rPr>
      </w:pPr>
      <w:r>
        <w:rPr>
          <w:noProof/>
        </w:rPr>
        <w:drawing>
          <wp:inline distT="0" distB="0" distL="0" distR="0" wp14:anchorId="1646393E" wp14:editId="5504BE99">
            <wp:extent cx="1401288" cy="1417508"/>
            <wp:effectExtent l="0" t="0" r="8890" b="0"/>
            <wp:docPr id="918569047" name="Resim 1" descr="kişi, şahıs, iç mekan, giyim, transparan malzem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69047" name="Resim 1" descr="kişi, şahıs, iç mekan, giyim, transparan malzeme içeren bir resim&#10;&#10;Açıklama otomatik olarak oluşturuldu"/>
                    <pic:cNvPicPr/>
                  </pic:nvPicPr>
                  <pic:blipFill>
                    <a:blip r:embed="rId5"/>
                    <a:stretch>
                      <a:fillRect/>
                    </a:stretch>
                  </pic:blipFill>
                  <pic:spPr>
                    <a:xfrm>
                      <a:off x="0" y="0"/>
                      <a:ext cx="1437125" cy="1453760"/>
                    </a:xfrm>
                    <a:prstGeom prst="rect">
                      <a:avLst/>
                    </a:prstGeom>
                  </pic:spPr>
                </pic:pic>
              </a:graphicData>
            </a:graphic>
          </wp:inline>
        </w:drawing>
      </w:r>
      <w:r w:rsidR="00A82594">
        <w:rPr>
          <w:noProof/>
        </w:rPr>
        <w:drawing>
          <wp:inline distT="0" distB="0" distL="0" distR="0" wp14:anchorId="3FFE997A" wp14:editId="4417B940">
            <wp:extent cx="914400" cy="1422989"/>
            <wp:effectExtent l="0" t="0" r="0" b="6350"/>
            <wp:docPr id="1395135496" name="Resim 3" descr="iç mekan, duvar, kişi, şahıs, giy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35496" name="Resim 3" descr="iç mekan, duvar, kişi, şahıs, giyim içeren bir resim&#10;&#10;Açıklama otomatik olarak oluşturuldu"/>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34817" cy="1454762"/>
                    </a:xfrm>
                    <a:prstGeom prst="rect">
                      <a:avLst/>
                    </a:prstGeom>
                    <a:noFill/>
                    <a:ln>
                      <a:noFill/>
                    </a:ln>
                  </pic:spPr>
                </pic:pic>
              </a:graphicData>
            </a:graphic>
          </wp:inline>
        </w:drawing>
      </w:r>
      <w:r w:rsidR="00A82594">
        <w:rPr>
          <w:noProof/>
        </w:rPr>
        <w:drawing>
          <wp:inline distT="0" distB="0" distL="0" distR="0" wp14:anchorId="087760BA" wp14:editId="66C66E40">
            <wp:extent cx="1828871" cy="756859"/>
            <wp:effectExtent l="0" t="0" r="0" b="5715"/>
            <wp:docPr id="1406041965" name="Resim 1" descr="metin, ekran görüntüsü, görüntüleme cihazı, multimedy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41965" name="Resim 1" descr="metin, ekran görüntüsü, görüntüleme cihazı, multimedya içeren bir resim&#10;&#10;Açıklama otomatik olarak oluşturuldu"/>
                    <pic:cNvPicPr/>
                  </pic:nvPicPr>
                  <pic:blipFill rotWithShape="1">
                    <a:blip r:embed="rId7"/>
                    <a:srcRect t="36421"/>
                    <a:stretch/>
                  </pic:blipFill>
                  <pic:spPr bwMode="auto">
                    <a:xfrm>
                      <a:off x="0" y="0"/>
                      <a:ext cx="1872573" cy="774945"/>
                    </a:xfrm>
                    <a:prstGeom prst="rect">
                      <a:avLst/>
                    </a:prstGeom>
                    <a:ln>
                      <a:noFill/>
                    </a:ln>
                    <a:extLst>
                      <a:ext uri="{53640926-AAD7-44D8-BBD7-CCE9431645EC}">
                        <a14:shadowObscured xmlns:a14="http://schemas.microsoft.com/office/drawing/2010/main"/>
                      </a:ext>
                    </a:extLst>
                  </pic:spPr>
                </pic:pic>
              </a:graphicData>
            </a:graphic>
          </wp:inline>
        </w:drawing>
      </w:r>
    </w:p>
    <w:p w14:paraId="012FCB52" w14:textId="244FECDF" w:rsidR="007A3DB8" w:rsidRDefault="00A82594" w:rsidP="005D6701">
      <w:pPr>
        <w:pStyle w:val="ListeParagraf"/>
        <w:jc w:val="both"/>
        <w:rPr>
          <w:noProof/>
        </w:rPr>
      </w:pPr>
      <w:r>
        <w:rPr>
          <w:noProof/>
        </w:rPr>
        <w:drawing>
          <wp:inline distT="0" distB="0" distL="0" distR="0" wp14:anchorId="3C2E7FBF" wp14:editId="05F6657F">
            <wp:extent cx="1407226" cy="1042723"/>
            <wp:effectExtent l="0" t="0" r="2540" b="5080"/>
            <wp:docPr id="2011004491" name="Resim 2" descr="iç mekan, laboratuvar ekipmanı, transparan malzeme,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004491" name="Resim 2" descr="iç mekan, laboratuvar ekipmanı, transparan malzeme, duvar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4017" cy="1069984"/>
                    </a:xfrm>
                    <a:prstGeom prst="rect">
                      <a:avLst/>
                    </a:prstGeom>
                    <a:noFill/>
                    <a:ln>
                      <a:noFill/>
                    </a:ln>
                  </pic:spPr>
                </pic:pic>
              </a:graphicData>
            </a:graphic>
          </wp:inline>
        </w:drawing>
      </w:r>
      <w:r>
        <w:rPr>
          <w:noProof/>
        </w:rPr>
        <w:drawing>
          <wp:inline distT="0" distB="0" distL="0" distR="0" wp14:anchorId="3453F5D0" wp14:editId="19E127F3">
            <wp:extent cx="1592737" cy="1051640"/>
            <wp:effectExtent l="0" t="0" r="7620" b="0"/>
            <wp:docPr id="1263875128" name="Resim 1" descr="mikroskop, iç mekan, makine, bilimsel ale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75128" name="Resim 1" descr="mikroskop, iç mekan, makine, bilimsel alet içeren bir resim&#10;&#10;Açıklama otomatik olarak oluşturuldu"/>
                    <pic:cNvPicPr/>
                  </pic:nvPicPr>
                  <pic:blipFill>
                    <a:blip r:embed="rId9"/>
                    <a:stretch>
                      <a:fillRect/>
                    </a:stretch>
                  </pic:blipFill>
                  <pic:spPr>
                    <a:xfrm>
                      <a:off x="0" y="0"/>
                      <a:ext cx="1638920" cy="1082133"/>
                    </a:xfrm>
                    <a:prstGeom prst="rect">
                      <a:avLst/>
                    </a:prstGeom>
                  </pic:spPr>
                </pic:pic>
              </a:graphicData>
            </a:graphic>
          </wp:inline>
        </w:drawing>
      </w:r>
      <w:r w:rsidR="005723B9">
        <w:rPr>
          <w:noProof/>
        </w:rPr>
        <w:drawing>
          <wp:inline distT="0" distB="0" distL="0" distR="0" wp14:anchorId="0F124DC4" wp14:editId="4C3E1D49">
            <wp:extent cx="1581596" cy="1050818"/>
            <wp:effectExtent l="0" t="0" r="0" b="0"/>
            <wp:docPr id="520761425" name="Resim 4" descr="5 Pitfalls to Avoid for E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tfalls to Avoid for ELIS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2287" cy="1071209"/>
                    </a:xfrm>
                    <a:prstGeom prst="rect">
                      <a:avLst/>
                    </a:prstGeom>
                    <a:noFill/>
                    <a:ln>
                      <a:noFill/>
                    </a:ln>
                  </pic:spPr>
                </pic:pic>
              </a:graphicData>
            </a:graphic>
          </wp:inline>
        </w:drawing>
      </w:r>
      <w:r w:rsidRPr="00A82594">
        <w:t xml:space="preserve">  </w:t>
      </w:r>
      <w:r>
        <w:rPr>
          <w:noProof/>
        </w:rPr>
        <w:drawing>
          <wp:inline distT="0" distB="0" distL="0" distR="0" wp14:anchorId="40BA7E14" wp14:editId="629379D9">
            <wp:extent cx="1324098" cy="901892"/>
            <wp:effectExtent l="0" t="0" r="0" b="0"/>
            <wp:docPr id="1194090479" name="Resim 6" descr="Western blot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stern blot - Vikiped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8835" cy="911930"/>
                    </a:xfrm>
                    <a:prstGeom prst="rect">
                      <a:avLst/>
                    </a:prstGeom>
                    <a:noFill/>
                    <a:ln>
                      <a:noFill/>
                    </a:ln>
                  </pic:spPr>
                </pic:pic>
              </a:graphicData>
            </a:graphic>
          </wp:inline>
        </w:drawing>
      </w:r>
      <w:r w:rsidR="007A3DB8" w:rsidRPr="007A3DB8">
        <w:t xml:space="preserve"> </w:t>
      </w:r>
      <w:r w:rsidR="007A3DB8">
        <w:rPr>
          <w:noProof/>
        </w:rPr>
        <w:drawing>
          <wp:inline distT="0" distB="0" distL="0" distR="0" wp14:anchorId="78C1D149" wp14:editId="73548A03">
            <wp:extent cx="3129148" cy="860787"/>
            <wp:effectExtent l="0" t="0" r="0" b="0"/>
            <wp:docPr id="1416038670" name="Resim 7" descr="Metabolomics, Proteomics, and Genomics: An Introduction to a Clinician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tabolomics, Proteomics, and Genomics: An Introduction to a Clinician -  ScienceDi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7033" cy="873960"/>
                    </a:xfrm>
                    <a:prstGeom prst="rect">
                      <a:avLst/>
                    </a:prstGeom>
                    <a:noFill/>
                    <a:ln>
                      <a:noFill/>
                    </a:ln>
                  </pic:spPr>
                </pic:pic>
              </a:graphicData>
            </a:graphic>
          </wp:inline>
        </w:drawing>
      </w:r>
    </w:p>
    <w:p w14:paraId="2DE7EE37" w14:textId="7D5A02F1" w:rsidR="00A82594" w:rsidRDefault="005723B9" w:rsidP="005D6701">
      <w:pPr>
        <w:pStyle w:val="ListeParagraf"/>
        <w:jc w:val="both"/>
        <w:rPr>
          <w:noProof/>
        </w:rPr>
      </w:pPr>
      <w:r>
        <w:rPr>
          <w:noProof/>
        </w:rPr>
        <w:drawing>
          <wp:inline distT="0" distB="0" distL="0" distR="0" wp14:anchorId="6B169EBA" wp14:editId="38976A73">
            <wp:extent cx="1240971" cy="1236357"/>
            <wp:effectExtent l="0" t="0" r="0" b="1905"/>
            <wp:docPr id="1833992752" name="Resim 1" descr="metin, kompakt disk, daire, veri depolama cihaz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92752" name="Resim 1" descr="metin, kompakt disk, daire, veri depolama cihazı içeren bir resim&#10;&#10;Açıklama otomatik olarak oluşturuld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5738" cy="1261032"/>
                    </a:xfrm>
                    <a:prstGeom prst="rect">
                      <a:avLst/>
                    </a:prstGeom>
                    <a:noFill/>
                  </pic:spPr>
                </pic:pic>
              </a:graphicData>
            </a:graphic>
          </wp:inline>
        </w:drawing>
      </w:r>
    </w:p>
    <w:p w14:paraId="5414AA81" w14:textId="68F29A36" w:rsidR="00642C06" w:rsidRDefault="00642C06" w:rsidP="005D6701">
      <w:pPr>
        <w:pStyle w:val="ListeParagraf"/>
        <w:jc w:val="both"/>
        <w:rPr>
          <w:noProof/>
        </w:rPr>
      </w:pPr>
    </w:p>
    <w:p w14:paraId="786B4EFE" w14:textId="187D6EA4" w:rsidR="00A02BB1" w:rsidRDefault="00A02BB1" w:rsidP="005D6701">
      <w:pPr>
        <w:pStyle w:val="ListeParagraf"/>
        <w:jc w:val="both"/>
      </w:pPr>
      <w:r w:rsidRPr="00A02BB1">
        <w:rPr>
          <w:noProof/>
        </w:rPr>
        <w:t xml:space="preserve">  </w:t>
      </w:r>
    </w:p>
    <w:sectPr w:rsidR="00A02BB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02368"/>
    <w:multiLevelType w:val="hybridMultilevel"/>
    <w:tmpl w:val="0C00A6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9A00DCF"/>
    <w:multiLevelType w:val="hybridMultilevel"/>
    <w:tmpl w:val="76EE12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90B6956"/>
    <w:multiLevelType w:val="hybridMultilevel"/>
    <w:tmpl w:val="BF8287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5317A2F"/>
    <w:multiLevelType w:val="hybridMultilevel"/>
    <w:tmpl w:val="6D62D0D6"/>
    <w:lvl w:ilvl="0" w:tplc="546ABCF6">
      <w:start w:val="1"/>
      <w:numFmt w:val="bullet"/>
      <w:lvlText w:val="•"/>
      <w:lvlJc w:val="left"/>
      <w:pPr>
        <w:tabs>
          <w:tab w:val="num" w:pos="720"/>
        </w:tabs>
        <w:ind w:left="720" w:hanging="360"/>
      </w:pPr>
      <w:rPr>
        <w:rFonts w:ascii="Arial" w:hAnsi="Arial" w:hint="default"/>
      </w:rPr>
    </w:lvl>
    <w:lvl w:ilvl="1" w:tplc="D3AAC270" w:tentative="1">
      <w:start w:val="1"/>
      <w:numFmt w:val="bullet"/>
      <w:lvlText w:val="•"/>
      <w:lvlJc w:val="left"/>
      <w:pPr>
        <w:tabs>
          <w:tab w:val="num" w:pos="1440"/>
        </w:tabs>
        <w:ind w:left="1440" w:hanging="360"/>
      </w:pPr>
      <w:rPr>
        <w:rFonts w:ascii="Arial" w:hAnsi="Arial" w:hint="default"/>
      </w:rPr>
    </w:lvl>
    <w:lvl w:ilvl="2" w:tplc="B92ED2E6" w:tentative="1">
      <w:start w:val="1"/>
      <w:numFmt w:val="bullet"/>
      <w:lvlText w:val="•"/>
      <w:lvlJc w:val="left"/>
      <w:pPr>
        <w:tabs>
          <w:tab w:val="num" w:pos="2160"/>
        </w:tabs>
        <w:ind w:left="2160" w:hanging="360"/>
      </w:pPr>
      <w:rPr>
        <w:rFonts w:ascii="Arial" w:hAnsi="Arial" w:hint="default"/>
      </w:rPr>
    </w:lvl>
    <w:lvl w:ilvl="3" w:tplc="4EC658D6" w:tentative="1">
      <w:start w:val="1"/>
      <w:numFmt w:val="bullet"/>
      <w:lvlText w:val="•"/>
      <w:lvlJc w:val="left"/>
      <w:pPr>
        <w:tabs>
          <w:tab w:val="num" w:pos="2880"/>
        </w:tabs>
        <w:ind w:left="2880" w:hanging="360"/>
      </w:pPr>
      <w:rPr>
        <w:rFonts w:ascii="Arial" w:hAnsi="Arial" w:hint="default"/>
      </w:rPr>
    </w:lvl>
    <w:lvl w:ilvl="4" w:tplc="9A10E484" w:tentative="1">
      <w:start w:val="1"/>
      <w:numFmt w:val="bullet"/>
      <w:lvlText w:val="•"/>
      <w:lvlJc w:val="left"/>
      <w:pPr>
        <w:tabs>
          <w:tab w:val="num" w:pos="3600"/>
        </w:tabs>
        <w:ind w:left="3600" w:hanging="360"/>
      </w:pPr>
      <w:rPr>
        <w:rFonts w:ascii="Arial" w:hAnsi="Arial" w:hint="default"/>
      </w:rPr>
    </w:lvl>
    <w:lvl w:ilvl="5" w:tplc="44CCD266" w:tentative="1">
      <w:start w:val="1"/>
      <w:numFmt w:val="bullet"/>
      <w:lvlText w:val="•"/>
      <w:lvlJc w:val="left"/>
      <w:pPr>
        <w:tabs>
          <w:tab w:val="num" w:pos="4320"/>
        </w:tabs>
        <w:ind w:left="4320" w:hanging="360"/>
      </w:pPr>
      <w:rPr>
        <w:rFonts w:ascii="Arial" w:hAnsi="Arial" w:hint="default"/>
      </w:rPr>
    </w:lvl>
    <w:lvl w:ilvl="6" w:tplc="312A7BD6" w:tentative="1">
      <w:start w:val="1"/>
      <w:numFmt w:val="bullet"/>
      <w:lvlText w:val="•"/>
      <w:lvlJc w:val="left"/>
      <w:pPr>
        <w:tabs>
          <w:tab w:val="num" w:pos="5040"/>
        </w:tabs>
        <w:ind w:left="5040" w:hanging="360"/>
      </w:pPr>
      <w:rPr>
        <w:rFonts w:ascii="Arial" w:hAnsi="Arial" w:hint="default"/>
      </w:rPr>
    </w:lvl>
    <w:lvl w:ilvl="7" w:tplc="2034E714" w:tentative="1">
      <w:start w:val="1"/>
      <w:numFmt w:val="bullet"/>
      <w:lvlText w:val="•"/>
      <w:lvlJc w:val="left"/>
      <w:pPr>
        <w:tabs>
          <w:tab w:val="num" w:pos="5760"/>
        </w:tabs>
        <w:ind w:left="5760" w:hanging="360"/>
      </w:pPr>
      <w:rPr>
        <w:rFonts w:ascii="Arial" w:hAnsi="Arial" w:hint="default"/>
      </w:rPr>
    </w:lvl>
    <w:lvl w:ilvl="8" w:tplc="92D20F6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92543D3"/>
    <w:multiLevelType w:val="hybridMultilevel"/>
    <w:tmpl w:val="5B0C6140"/>
    <w:lvl w:ilvl="0" w:tplc="51464AE6">
      <w:start w:val="1"/>
      <w:numFmt w:val="bullet"/>
      <w:lvlText w:val="•"/>
      <w:lvlJc w:val="left"/>
      <w:pPr>
        <w:tabs>
          <w:tab w:val="num" w:pos="720"/>
        </w:tabs>
        <w:ind w:left="720" w:hanging="360"/>
      </w:pPr>
      <w:rPr>
        <w:rFonts w:ascii="Arial" w:hAnsi="Arial" w:hint="default"/>
      </w:rPr>
    </w:lvl>
    <w:lvl w:ilvl="1" w:tplc="A888E124" w:tentative="1">
      <w:start w:val="1"/>
      <w:numFmt w:val="bullet"/>
      <w:lvlText w:val="•"/>
      <w:lvlJc w:val="left"/>
      <w:pPr>
        <w:tabs>
          <w:tab w:val="num" w:pos="1440"/>
        </w:tabs>
        <w:ind w:left="1440" w:hanging="360"/>
      </w:pPr>
      <w:rPr>
        <w:rFonts w:ascii="Arial" w:hAnsi="Arial" w:hint="default"/>
      </w:rPr>
    </w:lvl>
    <w:lvl w:ilvl="2" w:tplc="D068CADA" w:tentative="1">
      <w:start w:val="1"/>
      <w:numFmt w:val="bullet"/>
      <w:lvlText w:val="•"/>
      <w:lvlJc w:val="left"/>
      <w:pPr>
        <w:tabs>
          <w:tab w:val="num" w:pos="2160"/>
        </w:tabs>
        <w:ind w:left="2160" w:hanging="360"/>
      </w:pPr>
      <w:rPr>
        <w:rFonts w:ascii="Arial" w:hAnsi="Arial" w:hint="default"/>
      </w:rPr>
    </w:lvl>
    <w:lvl w:ilvl="3" w:tplc="B846E71E" w:tentative="1">
      <w:start w:val="1"/>
      <w:numFmt w:val="bullet"/>
      <w:lvlText w:val="•"/>
      <w:lvlJc w:val="left"/>
      <w:pPr>
        <w:tabs>
          <w:tab w:val="num" w:pos="2880"/>
        </w:tabs>
        <w:ind w:left="2880" w:hanging="360"/>
      </w:pPr>
      <w:rPr>
        <w:rFonts w:ascii="Arial" w:hAnsi="Arial" w:hint="default"/>
      </w:rPr>
    </w:lvl>
    <w:lvl w:ilvl="4" w:tplc="F45AE66A" w:tentative="1">
      <w:start w:val="1"/>
      <w:numFmt w:val="bullet"/>
      <w:lvlText w:val="•"/>
      <w:lvlJc w:val="left"/>
      <w:pPr>
        <w:tabs>
          <w:tab w:val="num" w:pos="3600"/>
        </w:tabs>
        <w:ind w:left="3600" w:hanging="360"/>
      </w:pPr>
      <w:rPr>
        <w:rFonts w:ascii="Arial" w:hAnsi="Arial" w:hint="default"/>
      </w:rPr>
    </w:lvl>
    <w:lvl w:ilvl="5" w:tplc="14CAF250" w:tentative="1">
      <w:start w:val="1"/>
      <w:numFmt w:val="bullet"/>
      <w:lvlText w:val="•"/>
      <w:lvlJc w:val="left"/>
      <w:pPr>
        <w:tabs>
          <w:tab w:val="num" w:pos="4320"/>
        </w:tabs>
        <w:ind w:left="4320" w:hanging="360"/>
      </w:pPr>
      <w:rPr>
        <w:rFonts w:ascii="Arial" w:hAnsi="Arial" w:hint="default"/>
      </w:rPr>
    </w:lvl>
    <w:lvl w:ilvl="6" w:tplc="A40250AA" w:tentative="1">
      <w:start w:val="1"/>
      <w:numFmt w:val="bullet"/>
      <w:lvlText w:val="•"/>
      <w:lvlJc w:val="left"/>
      <w:pPr>
        <w:tabs>
          <w:tab w:val="num" w:pos="5040"/>
        </w:tabs>
        <w:ind w:left="5040" w:hanging="360"/>
      </w:pPr>
      <w:rPr>
        <w:rFonts w:ascii="Arial" w:hAnsi="Arial" w:hint="default"/>
      </w:rPr>
    </w:lvl>
    <w:lvl w:ilvl="7" w:tplc="FA0428AA" w:tentative="1">
      <w:start w:val="1"/>
      <w:numFmt w:val="bullet"/>
      <w:lvlText w:val="•"/>
      <w:lvlJc w:val="left"/>
      <w:pPr>
        <w:tabs>
          <w:tab w:val="num" w:pos="5760"/>
        </w:tabs>
        <w:ind w:left="5760" w:hanging="360"/>
      </w:pPr>
      <w:rPr>
        <w:rFonts w:ascii="Arial" w:hAnsi="Arial" w:hint="default"/>
      </w:rPr>
    </w:lvl>
    <w:lvl w:ilvl="8" w:tplc="7C14B1CA" w:tentative="1">
      <w:start w:val="1"/>
      <w:numFmt w:val="bullet"/>
      <w:lvlText w:val="•"/>
      <w:lvlJc w:val="left"/>
      <w:pPr>
        <w:tabs>
          <w:tab w:val="num" w:pos="6480"/>
        </w:tabs>
        <w:ind w:left="6480" w:hanging="360"/>
      </w:pPr>
      <w:rPr>
        <w:rFonts w:ascii="Arial" w:hAnsi="Arial" w:hint="default"/>
      </w:rPr>
    </w:lvl>
  </w:abstractNum>
  <w:num w:numId="1" w16cid:durableId="693963382">
    <w:abstractNumId w:val="3"/>
  </w:num>
  <w:num w:numId="2" w16cid:durableId="354774686">
    <w:abstractNumId w:val="4"/>
  </w:num>
  <w:num w:numId="3" w16cid:durableId="271208283">
    <w:abstractNumId w:val="0"/>
  </w:num>
  <w:num w:numId="4" w16cid:durableId="1724138255">
    <w:abstractNumId w:val="2"/>
  </w:num>
  <w:num w:numId="5" w16cid:durableId="3340682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A21"/>
    <w:rsid w:val="000141BD"/>
    <w:rsid w:val="000B5855"/>
    <w:rsid w:val="000E61EE"/>
    <w:rsid w:val="001E3419"/>
    <w:rsid w:val="001E42DA"/>
    <w:rsid w:val="0039566E"/>
    <w:rsid w:val="003F0209"/>
    <w:rsid w:val="00496B37"/>
    <w:rsid w:val="00502FB4"/>
    <w:rsid w:val="005618C0"/>
    <w:rsid w:val="005723B9"/>
    <w:rsid w:val="0058763A"/>
    <w:rsid w:val="005C53F1"/>
    <w:rsid w:val="005D6701"/>
    <w:rsid w:val="00633C4B"/>
    <w:rsid w:val="00642C06"/>
    <w:rsid w:val="006455BD"/>
    <w:rsid w:val="00766522"/>
    <w:rsid w:val="007A3DB8"/>
    <w:rsid w:val="007B681D"/>
    <w:rsid w:val="007C6A00"/>
    <w:rsid w:val="00916B47"/>
    <w:rsid w:val="00972DD1"/>
    <w:rsid w:val="009C150E"/>
    <w:rsid w:val="00A02BB1"/>
    <w:rsid w:val="00A82594"/>
    <w:rsid w:val="00AE4A21"/>
    <w:rsid w:val="00B0674D"/>
    <w:rsid w:val="00B62EFD"/>
    <w:rsid w:val="00BC0DE2"/>
    <w:rsid w:val="00CB050D"/>
    <w:rsid w:val="00CB394D"/>
    <w:rsid w:val="00D5106A"/>
    <w:rsid w:val="00F205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97B8E"/>
  <w15:chartTrackingRefBased/>
  <w15:docId w15:val="{5BA4207F-1C0D-4F07-B5E0-2A15143FC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16B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899770">
      <w:bodyDiv w:val="1"/>
      <w:marLeft w:val="0"/>
      <w:marRight w:val="0"/>
      <w:marTop w:val="0"/>
      <w:marBottom w:val="0"/>
      <w:divBdr>
        <w:top w:val="none" w:sz="0" w:space="0" w:color="auto"/>
        <w:left w:val="none" w:sz="0" w:space="0" w:color="auto"/>
        <w:bottom w:val="none" w:sz="0" w:space="0" w:color="auto"/>
        <w:right w:val="none" w:sz="0" w:space="0" w:color="auto"/>
      </w:divBdr>
      <w:divsChild>
        <w:div w:id="1282305806">
          <w:marLeft w:val="0"/>
          <w:marRight w:val="0"/>
          <w:marTop w:val="0"/>
          <w:marBottom w:val="0"/>
          <w:divBdr>
            <w:top w:val="none" w:sz="0" w:space="0" w:color="auto"/>
            <w:left w:val="none" w:sz="0" w:space="0" w:color="auto"/>
            <w:bottom w:val="none" w:sz="0" w:space="0" w:color="auto"/>
            <w:right w:val="none" w:sz="0" w:space="0" w:color="auto"/>
          </w:divBdr>
        </w:div>
        <w:div w:id="68843609">
          <w:marLeft w:val="0"/>
          <w:marRight w:val="0"/>
          <w:marTop w:val="0"/>
          <w:marBottom w:val="0"/>
          <w:divBdr>
            <w:top w:val="none" w:sz="0" w:space="0" w:color="auto"/>
            <w:left w:val="none" w:sz="0" w:space="0" w:color="auto"/>
            <w:bottom w:val="none" w:sz="0" w:space="0" w:color="auto"/>
            <w:right w:val="none" w:sz="0" w:space="0" w:color="auto"/>
          </w:divBdr>
        </w:div>
      </w:divsChild>
    </w:div>
    <w:div w:id="713426695">
      <w:bodyDiv w:val="1"/>
      <w:marLeft w:val="0"/>
      <w:marRight w:val="0"/>
      <w:marTop w:val="0"/>
      <w:marBottom w:val="0"/>
      <w:divBdr>
        <w:top w:val="none" w:sz="0" w:space="0" w:color="auto"/>
        <w:left w:val="none" w:sz="0" w:space="0" w:color="auto"/>
        <w:bottom w:val="none" w:sz="0" w:space="0" w:color="auto"/>
        <w:right w:val="none" w:sz="0" w:space="0" w:color="auto"/>
      </w:divBdr>
    </w:div>
    <w:div w:id="1001274855">
      <w:bodyDiv w:val="1"/>
      <w:marLeft w:val="0"/>
      <w:marRight w:val="0"/>
      <w:marTop w:val="0"/>
      <w:marBottom w:val="0"/>
      <w:divBdr>
        <w:top w:val="none" w:sz="0" w:space="0" w:color="auto"/>
        <w:left w:val="none" w:sz="0" w:space="0" w:color="auto"/>
        <w:bottom w:val="none" w:sz="0" w:space="0" w:color="auto"/>
        <w:right w:val="none" w:sz="0" w:space="0" w:color="auto"/>
      </w:divBdr>
      <w:divsChild>
        <w:div w:id="62483988">
          <w:marLeft w:val="360"/>
          <w:marRight w:val="0"/>
          <w:marTop w:val="200"/>
          <w:marBottom w:val="0"/>
          <w:divBdr>
            <w:top w:val="none" w:sz="0" w:space="0" w:color="auto"/>
            <w:left w:val="none" w:sz="0" w:space="0" w:color="auto"/>
            <w:bottom w:val="none" w:sz="0" w:space="0" w:color="auto"/>
            <w:right w:val="none" w:sz="0" w:space="0" w:color="auto"/>
          </w:divBdr>
        </w:div>
        <w:div w:id="1626152200">
          <w:marLeft w:val="360"/>
          <w:marRight w:val="0"/>
          <w:marTop w:val="200"/>
          <w:marBottom w:val="0"/>
          <w:divBdr>
            <w:top w:val="none" w:sz="0" w:space="0" w:color="auto"/>
            <w:left w:val="none" w:sz="0" w:space="0" w:color="auto"/>
            <w:bottom w:val="none" w:sz="0" w:space="0" w:color="auto"/>
            <w:right w:val="none" w:sz="0" w:space="0" w:color="auto"/>
          </w:divBdr>
        </w:div>
      </w:divsChild>
    </w:div>
    <w:div w:id="1064717561">
      <w:bodyDiv w:val="1"/>
      <w:marLeft w:val="0"/>
      <w:marRight w:val="0"/>
      <w:marTop w:val="0"/>
      <w:marBottom w:val="0"/>
      <w:divBdr>
        <w:top w:val="none" w:sz="0" w:space="0" w:color="auto"/>
        <w:left w:val="none" w:sz="0" w:space="0" w:color="auto"/>
        <w:bottom w:val="none" w:sz="0" w:space="0" w:color="auto"/>
        <w:right w:val="none" w:sz="0" w:space="0" w:color="auto"/>
      </w:divBdr>
    </w:div>
    <w:div w:id="1150290606">
      <w:bodyDiv w:val="1"/>
      <w:marLeft w:val="0"/>
      <w:marRight w:val="0"/>
      <w:marTop w:val="0"/>
      <w:marBottom w:val="0"/>
      <w:divBdr>
        <w:top w:val="none" w:sz="0" w:space="0" w:color="auto"/>
        <w:left w:val="none" w:sz="0" w:space="0" w:color="auto"/>
        <w:bottom w:val="none" w:sz="0" w:space="0" w:color="auto"/>
        <w:right w:val="none" w:sz="0" w:space="0" w:color="auto"/>
      </w:divBdr>
    </w:div>
    <w:div w:id="1775438564">
      <w:bodyDiv w:val="1"/>
      <w:marLeft w:val="0"/>
      <w:marRight w:val="0"/>
      <w:marTop w:val="0"/>
      <w:marBottom w:val="0"/>
      <w:divBdr>
        <w:top w:val="none" w:sz="0" w:space="0" w:color="auto"/>
        <w:left w:val="none" w:sz="0" w:space="0" w:color="auto"/>
        <w:bottom w:val="none" w:sz="0" w:space="0" w:color="auto"/>
        <w:right w:val="none" w:sz="0" w:space="0" w:color="auto"/>
      </w:divBdr>
      <w:divsChild>
        <w:div w:id="1068914778">
          <w:marLeft w:val="360"/>
          <w:marRight w:val="0"/>
          <w:marTop w:val="200"/>
          <w:marBottom w:val="0"/>
          <w:divBdr>
            <w:top w:val="none" w:sz="0" w:space="0" w:color="auto"/>
            <w:left w:val="none" w:sz="0" w:space="0" w:color="auto"/>
            <w:bottom w:val="none" w:sz="0" w:space="0" w:color="auto"/>
            <w:right w:val="none" w:sz="0" w:space="0" w:color="auto"/>
          </w:divBdr>
        </w:div>
        <w:div w:id="18489839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321</TotalTime>
  <Pages>2</Pages>
  <Words>547</Words>
  <Characters>3121</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Öğr. Üyesi Derya DİLEK KANÇAĞI</dc:creator>
  <cp:keywords/>
  <dc:description/>
  <cp:lastModifiedBy>Dr. Öğr. Üyesi Derya DİLEK KANÇAĞI</cp:lastModifiedBy>
  <cp:revision>26</cp:revision>
  <dcterms:created xsi:type="dcterms:W3CDTF">2023-09-15T07:54:00Z</dcterms:created>
  <dcterms:modified xsi:type="dcterms:W3CDTF">2023-09-15T15:13:00Z</dcterms:modified>
</cp:coreProperties>
</file>